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31BA1" w14:textId="77777777" w:rsidR="00492674" w:rsidRPr="00253CA6" w:rsidRDefault="00D7496F" w:rsidP="00492674">
      <w:pPr>
        <w:spacing w:line="240" w:lineRule="auto"/>
        <w:jc w:val="right"/>
        <w:rPr>
          <w:rFonts w:ascii="Times New Roman" w:hAnsi="Times New Roman"/>
          <w:b/>
          <w:sz w:val="24"/>
          <w:szCs w:val="24"/>
        </w:rPr>
      </w:pPr>
      <w:r w:rsidRPr="00253CA6">
        <w:rPr>
          <w:rFonts w:ascii="Times New Roman" w:hAnsi="Times New Roman"/>
          <w:b/>
          <w:sz w:val="24"/>
          <w:szCs w:val="24"/>
        </w:rPr>
        <w:t>Ek-22/</w:t>
      </w:r>
      <w:r w:rsidR="00455523">
        <w:rPr>
          <w:rFonts w:ascii="Times New Roman" w:hAnsi="Times New Roman"/>
          <w:b/>
          <w:sz w:val="24"/>
          <w:szCs w:val="24"/>
        </w:rPr>
        <w:t>B</w:t>
      </w:r>
    </w:p>
    <w:p w14:paraId="4A17ECB1" w14:textId="77777777" w:rsidR="00D7496F" w:rsidRPr="00253CA6" w:rsidRDefault="00D7496F" w:rsidP="0041143C">
      <w:pPr>
        <w:spacing w:line="240" w:lineRule="auto"/>
        <w:jc w:val="center"/>
        <w:rPr>
          <w:rFonts w:ascii="Times New Roman" w:hAnsi="Times New Roman"/>
          <w:b/>
          <w:sz w:val="24"/>
          <w:szCs w:val="24"/>
        </w:rPr>
      </w:pPr>
      <w:r w:rsidRPr="00253CA6">
        <w:rPr>
          <w:rFonts w:ascii="Times New Roman" w:hAnsi="Times New Roman"/>
          <w:b/>
          <w:sz w:val="24"/>
          <w:szCs w:val="24"/>
        </w:rPr>
        <w:t>YILLIK FAALİYET RAPORU</w:t>
      </w:r>
      <w:r w:rsidR="00C1400E" w:rsidRPr="00253CA6">
        <w:rPr>
          <w:rStyle w:val="DipnotBavurusu"/>
          <w:rFonts w:ascii="Times New Roman" w:hAnsi="Times New Roman"/>
          <w:b/>
          <w:sz w:val="24"/>
          <w:szCs w:val="24"/>
        </w:rPr>
        <w:footnoteReference w:id="1"/>
      </w:r>
    </w:p>
    <w:p w14:paraId="12E03039" w14:textId="77777777" w:rsidR="00D7496F" w:rsidRPr="00DD185C" w:rsidRDefault="00B07204" w:rsidP="0041143C">
      <w:pPr>
        <w:spacing w:line="240" w:lineRule="auto"/>
        <w:jc w:val="both"/>
        <w:rPr>
          <w:rFonts w:ascii="Times New Roman" w:hAnsi="Times New Roman"/>
          <w:b/>
          <w:sz w:val="20"/>
          <w:szCs w:val="20"/>
        </w:rPr>
      </w:pPr>
      <w:r w:rsidRPr="00DD185C">
        <w:rPr>
          <w:rFonts w:ascii="Times New Roman" w:hAnsi="Times New Roman"/>
          <w:b/>
          <w:sz w:val="20"/>
          <w:szCs w:val="20"/>
          <w:u w:val="single"/>
        </w:rPr>
        <w:t>1- Sertifika Sahibine İlişkin Genel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03"/>
      </w:tblGrid>
      <w:tr w:rsidR="00D7496F" w:rsidRPr="00DD185C" w14:paraId="2019DEA6" w14:textId="77777777" w:rsidTr="004A0249">
        <w:tc>
          <w:tcPr>
            <w:tcW w:w="4957" w:type="dxa"/>
            <w:shd w:val="clear" w:color="auto" w:fill="auto"/>
          </w:tcPr>
          <w:p w14:paraId="3DA6C017" w14:textId="77777777" w:rsidR="00D7496F" w:rsidRPr="00DD185C" w:rsidRDefault="00D7496F" w:rsidP="0041143C">
            <w:pPr>
              <w:spacing w:line="240" w:lineRule="auto"/>
              <w:jc w:val="both"/>
              <w:rPr>
                <w:rFonts w:ascii="Times New Roman" w:eastAsia="Times New Roman" w:hAnsi="Times New Roman"/>
                <w:iCs/>
                <w:sz w:val="20"/>
                <w:szCs w:val="20"/>
                <w:lang w:eastAsia="tr-TR"/>
              </w:rPr>
            </w:pPr>
            <w:r w:rsidRPr="00DD185C">
              <w:rPr>
                <w:rFonts w:ascii="Times New Roman" w:hAnsi="Times New Roman"/>
                <w:iCs/>
                <w:sz w:val="20"/>
                <w:szCs w:val="20"/>
              </w:rPr>
              <w:t>1.1. Ticaret Unvanı</w:t>
            </w:r>
          </w:p>
        </w:tc>
        <w:tc>
          <w:tcPr>
            <w:tcW w:w="4103" w:type="dxa"/>
            <w:shd w:val="clear" w:color="auto" w:fill="auto"/>
          </w:tcPr>
          <w:p w14:paraId="412413D6" w14:textId="77777777" w:rsidR="00D7496F" w:rsidRPr="00DD185C" w:rsidRDefault="00D7496F" w:rsidP="0041143C">
            <w:pPr>
              <w:spacing w:line="240" w:lineRule="auto"/>
              <w:jc w:val="both"/>
              <w:rPr>
                <w:rFonts w:ascii="Times New Roman" w:eastAsia="Times New Roman" w:hAnsi="Times New Roman"/>
                <w:iCs/>
                <w:sz w:val="20"/>
                <w:szCs w:val="20"/>
                <w:lang w:eastAsia="tr-TR"/>
              </w:rPr>
            </w:pPr>
          </w:p>
        </w:tc>
      </w:tr>
      <w:tr w:rsidR="00D7496F" w:rsidRPr="00DD185C" w14:paraId="43003128" w14:textId="77777777" w:rsidTr="004A0249">
        <w:tc>
          <w:tcPr>
            <w:tcW w:w="4957" w:type="dxa"/>
            <w:shd w:val="clear" w:color="auto" w:fill="auto"/>
          </w:tcPr>
          <w:p w14:paraId="1B7F3AFB" w14:textId="77777777" w:rsidR="00D7496F" w:rsidRPr="00DD185C" w:rsidRDefault="00D7496F" w:rsidP="0041143C">
            <w:pPr>
              <w:spacing w:line="240" w:lineRule="auto"/>
              <w:jc w:val="both"/>
              <w:rPr>
                <w:rFonts w:ascii="Times New Roman" w:eastAsia="Times New Roman" w:hAnsi="Times New Roman"/>
                <w:iCs/>
                <w:sz w:val="20"/>
                <w:szCs w:val="20"/>
                <w:lang w:eastAsia="tr-TR"/>
              </w:rPr>
            </w:pPr>
            <w:r w:rsidRPr="00DD185C">
              <w:rPr>
                <w:rFonts w:ascii="Times New Roman" w:hAnsi="Times New Roman"/>
                <w:iCs/>
                <w:sz w:val="20"/>
                <w:szCs w:val="20"/>
              </w:rPr>
              <w:t>1.2. Vergi Numarası</w:t>
            </w:r>
            <w:r w:rsidRPr="00DD185C">
              <w:rPr>
                <w:rFonts w:ascii="Times New Roman" w:hAnsi="Times New Roman"/>
                <w:iCs/>
                <w:sz w:val="20"/>
                <w:szCs w:val="20"/>
              </w:rPr>
              <w:tab/>
            </w:r>
          </w:p>
        </w:tc>
        <w:tc>
          <w:tcPr>
            <w:tcW w:w="4103" w:type="dxa"/>
            <w:shd w:val="clear" w:color="auto" w:fill="auto"/>
          </w:tcPr>
          <w:p w14:paraId="7B067D41" w14:textId="77777777" w:rsidR="00D7496F" w:rsidRPr="00DD185C" w:rsidRDefault="00D7496F" w:rsidP="0041143C">
            <w:pPr>
              <w:spacing w:line="240" w:lineRule="auto"/>
              <w:jc w:val="both"/>
              <w:rPr>
                <w:rFonts w:ascii="Times New Roman" w:eastAsia="Times New Roman" w:hAnsi="Times New Roman"/>
                <w:iCs/>
                <w:sz w:val="20"/>
                <w:szCs w:val="20"/>
                <w:lang w:eastAsia="tr-TR"/>
              </w:rPr>
            </w:pPr>
          </w:p>
        </w:tc>
      </w:tr>
      <w:tr w:rsidR="00D7496F" w:rsidRPr="00DD185C" w14:paraId="432DEB8E" w14:textId="77777777" w:rsidTr="004A0249">
        <w:tc>
          <w:tcPr>
            <w:tcW w:w="4957" w:type="dxa"/>
            <w:shd w:val="clear" w:color="auto" w:fill="auto"/>
          </w:tcPr>
          <w:p w14:paraId="796A9FD3" w14:textId="77777777" w:rsidR="00D7496F" w:rsidRPr="00DD185C" w:rsidRDefault="00D7496F" w:rsidP="0041143C">
            <w:pPr>
              <w:spacing w:line="240" w:lineRule="auto"/>
              <w:jc w:val="both"/>
              <w:rPr>
                <w:rFonts w:ascii="Times New Roman" w:eastAsia="Times New Roman" w:hAnsi="Times New Roman"/>
                <w:iCs/>
                <w:sz w:val="20"/>
                <w:szCs w:val="20"/>
                <w:lang w:eastAsia="tr-TR"/>
              </w:rPr>
            </w:pPr>
            <w:r w:rsidRPr="00DD185C">
              <w:rPr>
                <w:rFonts w:ascii="Times New Roman" w:hAnsi="Times New Roman"/>
                <w:iCs/>
                <w:sz w:val="20"/>
                <w:szCs w:val="20"/>
              </w:rPr>
              <w:t>1.3. Sertifika No</w:t>
            </w:r>
          </w:p>
        </w:tc>
        <w:tc>
          <w:tcPr>
            <w:tcW w:w="4103" w:type="dxa"/>
            <w:shd w:val="clear" w:color="auto" w:fill="auto"/>
          </w:tcPr>
          <w:p w14:paraId="0A8248C2" w14:textId="77777777" w:rsidR="00D7496F" w:rsidRPr="00DD185C" w:rsidRDefault="00D7496F" w:rsidP="0041143C">
            <w:pPr>
              <w:spacing w:line="240" w:lineRule="auto"/>
              <w:jc w:val="both"/>
              <w:rPr>
                <w:rFonts w:ascii="Times New Roman" w:eastAsia="Times New Roman" w:hAnsi="Times New Roman"/>
                <w:iCs/>
                <w:sz w:val="20"/>
                <w:szCs w:val="20"/>
                <w:lang w:eastAsia="tr-TR"/>
              </w:rPr>
            </w:pPr>
          </w:p>
        </w:tc>
      </w:tr>
      <w:tr w:rsidR="00D7496F" w:rsidRPr="00DD185C" w14:paraId="2E8B7AE1" w14:textId="77777777" w:rsidTr="004A0249">
        <w:tc>
          <w:tcPr>
            <w:tcW w:w="4957" w:type="dxa"/>
            <w:shd w:val="clear" w:color="auto" w:fill="auto"/>
          </w:tcPr>
          <w:p w14:paraId="53B27F73" w14:textId="77777777" w:rsidR="00D7496F" w:rsidRPr="00DD185C" w:rsidRDefault="00D7496F" w:rsidP="0041143C">
            <w:pPr>
              <w:spacing w:line="240" w:lineRule="auto"/>
              <w:jc w:val="both"/>
              <w:rPr>
                <w:rFonts w:ascii="Times New Roman" w:eastAsia="Times New Roman" w:hAnsi="Times New Roman"/>
                <w:iCs/>
                <w:sz w:val="20"/>
                <w:szCs w:val="20"/>
                <w:lang w:eastAsia="tr-TR"/>
              </w:rPr>
            </w:pPr>
            <w:r w:rsidRPr="00DD185C">
              <w:rPr>
                <w:rFonts w:ascii="Times New Roman" w:hAnsi="Times New Roman"/>
                <w:iCs/>
                <w:sz w:val="20"/>
                <w:szCs w:val="20"/>
              </w:rPr>
              <w:t>1.4. Sertifika Tarihi</w:t>
            </w:r>
          </w:p>
        </w:tc>
        <w:tc>
          <w:tcPr>
            <w:tcW w:w="4103" w:type="dxa"/>
            <w:shd w:val="clear" w:color="auto" w:fill="auto"/>
          </w:tcPr>
          <w:p w14:paraId="01D048F4" w14:textId="77777777" w:rsidR="00D7496F" w:rsidRPr="00DD185C" w:rsidRDefault="00D7496F" w:rsidP="0041143C">
            <w:pPr>
              <w:spacing w:line="240" w:lineRule="auto"/>
              <w:jc w:val="both"/>
              <w:rPr>
                <w:rFonts w:ascii="Times New Roman" w:eastAsia="Times New Roman" w:hAnsi="Times New Roman"/>
                <w:iCs/>
                <w:sz w:val="20"/>
                <w:szCs w:val="20"/>
                <w:lang w:eastAsia="tr-TR"/>
              </w:rPr>
            </w:pPr>
          </w:p>
        </w:tc>
      </w:tr>
      <w:tr w:rsidR="00D7496F" w:rsidRPr="00DD185C" w14:paraId="3D43F86E" w14:textId="77777777" w:rsidTr="004A0249">
        <w:tc>
          <w:tcPr>
            <w:tcW w:w="4957" w:type="dxa"/>
            <w:shd w:val="clear" w:color="auto" w:fill="auto"/>
          </w:tcPr>
          <w:p w14:paraId="37F5D319" w14:textId="77777777" w:rsidR="00D7496F" w:rsidRPr="00DD185C" w:rsidRDefault="00D7496F" w:rsidP="0041143C">
            <w:pPr>
              <w:spacing w:line="240" w:lineRule="auto"/>
              <w:jc w:val="both"/>
              <w:rPr>
                <w:rFonts w:ascii="Times New Roman" w:eastAsia="Times New Roman" w:hAnsi="Times New Roman"/>
                <w:iCs/>
                <w:sz w:val="20"/>
                <w:szCs w:val="20"/>
                <w:lang w:eastAsia="tr-TR"/>
              </w:rPr>
            </w:pPr>
            <w:r w:rsidRPr="00DD185C">
              <w:rPr>
                <w:rFonts w:ascii="Times New Roman" w:eastAsia="Times New Roman" w:hAnsi="Times New Roman"/>
                <w:iCs/>
                <w:sz w:val="20"/>
                <w:szCs w:val="20"/>
                <w:lang w:eastAsia="tr-TR"/>
              </w:rPr>
              <w:t>1.5. Sahip Olunan İzin/Yetkiler</w:t>
            </w:r>
          </w:p>
        </w:tc>
        <w:tc>
          <w:tcPr>
            <w:tcW w:w="4103" w:type="dxa"/>
            <w:shd w:val="clear" w:color="auto" w:fill="auto"/>
          </w:tcPr>
          <w:p w14:paraId="6CB029E4" w14:textId="77777777" w:rsidR="00D7496F" w:rsidRPr="00DD185C" w:rsidRDefault="00D7496F" w:rsidP="0041143C">
            <w:pPr>
              <w:spacing w:line="240" w:lineRule="auto"/>
              <w:jc w:val="both"/>
              <w:rPr>
                <w:rFonts w:ascii="Times New Roman" w:eastAsia="Times New Roman" w:hAnsi="Times New Roman"/>
                <w:iCs/>
                <w:sz w:val="20"/>
                <w:szCs w:val="20"/>
                <w:lang w:eastAsia="tr-TR"/>
              </w:rPr>
            </w:pPr>
            <w:r w:rsidRPr="00DD185C">
              <w:rPr>
                <w:rFonts w:ascii="Times New Roman" w:eastAsia="Times New Roman" w:hAnsi="Times New Roman"/>
                <w:iCs/>
                <w:sz w:val="20"/>
                <w:szCs w:val="20"/>
                <w:lang w:eastAsia="tr-TR"/>
              </w:rPr>
              <w:t>Tarihi</w:t>
            </w:r>
          </w:p>
        </w:tc>
      </w:tr>
      <w:tr w:rsidR="00D7496F" w:rsidRPr="00DD185C" w14:paraId="3CB91C09" w14:textId="77777777" w:rsidTr="004A0249">
        <w:trPr>
          <w:trHeight w:val="462"/>
        </w:trPr>
        <w:tc>
          <w:tcPr>
            <w:tcW w:w="4957" w:type="dxa"/>
            <w:shd w:val="clear" w:color="auto" w:fill="auto"/>
          </w:tcPr>
          <w:p w14:paraId="739E5D50" w14:textId="77777777" w:rsidR="00D7496F" w:rsidRPr="00DD185C" w:rsidRDefault="00FB2640" w:rsidP="0041143C">
            <w:pPr>
              <w:spacing w:line="240" w:lineRule="auto"/>
              <w:jc w:val="both"/>
              <w:rPr>
                <w:rFonts w:ascii="Times New Roman" w:eastAsia="Times New Roman" w:hAnsi="Times New Roman"/>
                <w:iCs/>
                <w:sz w:val="20"/>
                <w:szCs w:val="20"/>
                <w:lang w:eastAsia="tr-TR"/>
              </w:rPr>
            </w:pPr>
            <w:sdt>
              <w:sdtPr>
                <w:rPr>
                  <w:rFonts w:ascii="Times New Roman" w:eastAsia="Times New Roman" w:hAnsi="Times New Roman"/>
                  <w:iCs/>
                  <w:sz w:val="20"/>
                  <w:szCs w:val="20"/>
                  <w:lang w:eastAsia="tr-TR"/>
                </w:rPr>
                <w:id w:val="1891531877"/>
                <w14:checkbox>
                  <w14:checked w14:val="0"/>
                  <w14:checkedState w14:val="2612" w14:font="MS Gothic"/>
                  <w14:uncheckedState w14:val="2610" w14:font="MS Gothic"/>
                </w14:checkbox>
              </w:sdtPr>
              <w:sdtEndPr/>
              <w:sdtContent>
                <w:r w:rsidR="006E0660" w:rsidRPr="00DD185C">
                  <w:rPr>
                    <w:rFonts w:ascii="Segoe UI Symbol" w:eastAsia="MS Gothic" w:hAnsi="Segoe UI Symbol" w:cs="Segoe UI Symbol"/>
                    <w:iCs/>
                    <w:sz w:val="20"/>
                    <w:szCs w:val="20"/>
                    <w:lang w:eastAsia="tr-TR"/>
                  </w:rPr>
                  <w:t>☐</w:t>
                </w:r>
              </w:sdtContent>
            </w:sdt>
            <w:r w:rsidR="00455523" w:rsidRPr="00DD185C">
              <w:rPr>
                <w:rFonts w:ascii="Times New Roman" w:eastAsia="Times New Roman" w:hAnsi="Times New Roman"/>
                <w:iCs/>
                <w:sz w:val="20"/>
                <w:szCs w:val="20"/>
                <w:lang w:eastAsia="tr-TR"/>
              </w:rPr>
              <w:t>İzinli Gönderici İzni</w:t>
            </w:r>
            <w:r w:rsidR="00D7496F" w:rsidRPr="00DD185C">
              <w:rPr>
                <w:rFonts w:ascii="Times New Roman" w:eastAsia="Times New Roman" w:hAnsi="Times New Roman"/>
                <w:iCs/>
                <w:sz w:val="20"/>
                <w:szCs w:val="20"/>
                <w:lang w:eastAsia="tr-TR"/>
              </w:rPr>
              <w:t xml:space="preserve"> </w:t>
            </w:r>
            <w:r w:rsidR="00D7496F" w:rsidRPr="00DD185C">
              <w:rPr>
                <w:rFonts w:ascii="Times New Roman" w:eastAsia="Times New Roman" w:hAnsi="Times New Roman"/>
                <w:iCs/>
                <w:sz w:val="20"/>
                <w:szCs w:val="20"/>
                <w:lang w:eastAsia="tr-TR"/>
              </w:rPr>
              <w:tab/>
            </w:r>
          </w:p>
        </w:tc>
        <w:tc>
          <w:tcPr>
            <w:tcW w:w="4103" w:type="dxa"/>
            <w:shd w:val="clear" w:color="auto" w:fill="auto"/>
          </w:tcPr>
          <w:p w14:paraId="1D6EBF99" w14:textId="77777777" w:rsidR="00D7496F" w:rsidRPr="00DD185C" w:rsidRDefault="00D7496F" w:rsidP="0041143C">
            <w:pPr>
              <w:spacing w:line="240" w:lineRule="auto"/>
              <w:jc w:val="both"/>
              <w:rPr>
                <w:rFonts w:ascii="Times New Roman" w:eastAsia="Times New Roman" w:hAnsi="Times New Roman"/>
                <w:iCs/>
                <w:sz w:val="20"/>
                <w:szCs w:val="20"/>
                <w:lang w:eastAsia="tr-TR"/>
              </w:rPr>
            </w:pPr>
          </w:p>
        </w:tc>
      </w:tr>
      <w:tr w:rsidR="00D7496F" w:rsidRPr="00DD185C" w14:paraId="3CB748C7" w14:textId="77777777" w:rsidTr="004A0249">
        <w:trPr>
          <w:trHeight w:val="462"/>
        </w:trPr>
        <w:tc>
          <w:tcPr>
            <w:tcW w:w="4957" w:type="dxa"/>
            <w:shd w:val="clear" w:color="auto" w:fill="auto"/>
          </w:tcPr>
          <w:p w14:paraId="24755BBD" w14:textId="77777777" w:rsidR="00D7496F" w:rsidRPr="00DD185C" w:rsidRDefault="00FB2640" w:rsidP="0041143C">
            <w:pPr>
              <w:spacing w:line="240" w:lineRule="auto"/>
              <w:jc w:val="both"/>
              <w:rPr>
                <w:rFonts w:ascii="Times New Roman" w:eastAsia="Times New Roman" w:hAnsi="Times New Roman"/>
                <w:iCs/>
                <w:sz w:val="20"/>
                <w:szCs w:val="20"/>
                <w:lang w:eastAsia="tr-TR"/>
              </w:rPr>
            </w:pPr>
            <w:sdt>
              <w:sdtPr>
                <w:rPr>
                  <w:rFonts w:ascii="Times New Roman" w:eastAsia="Times New Roman" w:hAnsi="Times New Roman"/>
                  <w:iCs/>
                  <w:sz w:val="20"/>
                  <w:szCs w:val="20"/>
                  <w:lang w:eastAsia="tr-TR"/>
                </w:rPr>
                <w:id w:val="-1977282528"/>
                <w14:checkbox>
                  <w14:checked w14:val="0"/>
                  <w14:checkedState w14:val="2612" w14:font="MS Gothic"/>
                  <w14:uncheckedState w14:val="2610" w14:font="MS Gothic"/>
                </w14:checkbox>
              </w:sdtPr>
              <w:sdtEndPr/>
              <w:sdtContent>
                <w:r w:rsidR="006E0660" w:rsidRPr="00DD185C">
                  <w:rPr>
                    <w:rFonts w:ascii="Segoe UI Symbol" w:eastAsia="MS Gothic" w:hAnsi="Segoe UI Symbol" w:cs="Segoe UI Symbol"/>
                    <w:iCs/>
                    <w:sz w:val="20"/>
                    <w:szCs w:val="20"/>
                    <w:lang w:eastAsia="tr-TR"/>
                  </w:rPr>
                  <w:t>☐</w:t>
                </w:r>
              </w:sdtContent>
            </w:sdt>
            <w:r w:rsidR="00455523" w:rsidRPr="00DD185C">
              <w:rPr>
                <w:rFonts w:ascii="Times New Roman" w:eastAsia="Times New Roman" w:hAnsi="Times New Roman"/>
                <w:iCs/>
                <w:sz w:val="20"/>
                <w:szCs w:val="20"/>
                <w:lang w:eastAsia="tr-TR"/>
              </w:rPr>
              <w:t>İzinli Alıcı İzni</w:t>
            </w:r>
            <w:r w:rsidR="00D7496F" w:rsidRPr="00DD185C">
              <w:rPr>
                <w:rFonts w:ascii="Times New Roman" w:eastAsia="Times New Roman" w:hAnsi="Times New Roman"/>
                <w:iCs/>
                <w:sz w:val="20"/>
                <w:szCs w:val="20"/>
                <w:lang w:eastAsia="tr-TR"/>
              </w:rPr>
              <w:tab/>
            </w:r>
          </w:p>
        </w:tc>
        <w:tc>
          <w:tcPr>
            <w:tcW w:w="4103" w:type="dxa"/>
            <w:shd w:val="clear" w:color="auto" w:fill="auto"/>
          </w:tcPr>
          <w:p w14:paraId="454D2CAA" w14:textId="77777777" w:rsidR="00D7496F" w:rsidRPr="00DD185C" w:rsidRDefault="00D7496F" w:rsidP="0041143C">
            <w:pPr>
              <w:spacing w:line="240" w:lineRule="auto"/>
              <w:jc w:val="both"/>
              <w:rPr>
                <w:rFonts w:ascii="Times New Roman" w:eastAsia="Times New Roman" w:hAnsi="Times New Roman"/>
                <w:iCs/>
                <w:sz w:val="20"/>
                <w:szCs w:val="20"/>
                <w:lang w:eastAsia="tr-TR"/>
              </w:rPr>
            </w:pPr>
          </w:p>
        </w:tc>
      </w:tr>
    </w:tbl>
    <w:p w14:paraId="5E6FDE05" w14:textId="77777777" w:rsidR="004A0249" w:rsidRPr="00DD185C" w:rsidRDefault="004A0249" w:rsidP="0041143C">
      <w:pPr>
        <w:spacing w:line="240" w:lineRule="auto"/>
        <w:jc w:val="both"/>
        <w:rPr>
          <w:rFonts w:ascii="Times New Roman" w:hAnsi="Times New Roman"/>
          <w:b/>
          <w:sz w:val="20"/>
          <w:szCs w:val="20"/>
          <w:u w:val="single"/>
        </w:rPr>
      </w:pPr>
    </w:p>
    <w:p w14:paraId="04A55CF5" w14:textId="77777777" w:rsidR="00D7496F" w:rsidRPr="00DD185C" w:rsidRDefault="00B07204" w:rsidP="0041143C">
      <w:pPr>
        <w:spacing w:line="240" w:lineRule="auto"/>
        <w:jc w:val="both"/>
        <w:rPr>
          <w:rFonts w:ascii="Times New Roman" w:hAnsi="Times New Roman"/>
          <w:b/>
          <w:sz w:val="20"/>
          <w:szCs w:val="20"/>
        </w:rPr>
      </w:pPr>
      <w:r w:rsidRPr="00DD185C">
        <w:rPr>
          <w:rFonts w:ascii="Times New Roman" w:hAnsi="Times New Roman"/>
          <w:b/>
          <w:sz w:val="20"/>
          <w:szCs w:val="20"/>
          <w:u w:val="single"/>
        </w:rPr>
        <w:t>2- Rapora İlişkin Bilgiler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133"/>
      </w:tblGrid>
      <w:tr w:rsidR="00D7496F" w:rsidRPr="00DD185C" w14:paraId="68293929" w14:textId="77777777" w:rsidTr="004A0249">
        <w:tc>
          <w:tcPr>
            <w:tcW w:w="4961" w:type="dxa"/>
            <w:shd w:val="clear" w:color="auto" w:fill="auto"/>
          </w:tcPr>
          <w:p w14:paraId="56EBCF23" w14:textId="77777777" w:rsidR="00D7496F" w:rsidRPr="00DD185C" w:rsidRDefault="00D7496F" w:rsidP="00F71805">
            <w:pPr>
              <w:spacing w:line="240" w:lineRule="auto"/>
              <w:rPr>
                <w:rFonts w:ascii="Times New Roman" w:hAnsi="Times New Roman"/>
                <w:sz w:val="20"/>
                <w:szCs w:val="20"/>
                <w:u w:val="single"/>
              </w:rPr>
            </w:pPr>
            <w:r w:rsidRPr="00DD185C">
              <w:rPr>
                <w:rFonts w:ascii="Times New Roman" w:hAnsi="Times New Roman"/>
                <w:iCs/>
                <w:sz w:val="20"/>
                <w:szCs w:val="20"/>
              </w:rPr>
              <w:t>2.1. Raporun Ait Olduğu Dönem</w:t>
            </w:r>
          </w:p>
        </w:tc>
        <w:tc>
          <w:tcPr>
            <w:tcW w:w="4133" w:type="dxa"/>
            <w:shd w:val="clear" w:color="auto" w:fill="auto"/>
          </w:tcPr>
          <w:p w14:paraId="2F764B08" w14:textId="77777777" w:rsidR="00D7496F" w:rsidRPr="00DD185C" w:rsidRDefault="00D7496F" w:rsidP="0041143C">
            <w:pPr>
              <w:spacing w:line="240" w:lineRule="auto"/>
              <w:jc w:val="both"/>
              <w:rPr>
                <w:rFonts w:ascii="Times New Roman" w:hAnsi="Times New Roman"/>
                <w:sz w:val="20"/>
                <w:szCs w:val="20"/>
                <w:u w:val="single"/>
              </w:rPr>
            </w:pPr>
          </w:p>
        </w:tc>
      </w:tr>
      <w:tr w:rsidR="00D7496F" w:rsidRPr="00DD185C" w14:paraId="52A83C0B" w14:textId="77777777" w:rsidTr="004A0249">
        <w:tc>
          <w:tcPr>
            <w:tcW w:w="4961" w:type="dxa"/>
            <w:shd w:val="clear" w:color="auto" w:fill="auto"/>
          </w:tcPr>
          <w:p w14:paraId="1082D022" w14:textId="77777777" w:rsidR="00D7496F" w:rsidRPr="00DD185C" w:rsidRDefault="00D7496F" w:rsidP="00F71805">
            <w:pPr>
              <w:spacing w:line="240" w:lineRule="auto"/>
              <w:rPr>
                <w:rFonts w:ascii="Times New Roman" w:hAnsi="Times New Roman"/>
                <w:sz w:val="20"/>
                <w:szCs w:val="20"/>
                <w:u w:val="single"/>
              </w:rPr>
            </w:pPr>
            <w:r w:rsidRPr="00DD185C">
              <w:rPr>
                <w:rFonts w:ascii="Times New Roman" w:hAnsi="Times New Roman"/>
                <w:iCs/>
                <w:sz w:val="20"/>
                <w:szCs w:val="20"/>
              </w:rPr>
              <w:t>2.2. Rapor Tarihi</w:t>
            </w:r>
            <w:r w:rsidRPr="00DD185C">
              <w:rPr>
                <w:rFonts w:ascii="Times New Roman" w:hAnsi="Times New Roman"/>
                <w:iCs/>
                <w:sz w:val="20"/>
                <w:szCs w:val="20"/>
              </w:rPr>
              <w:tab/>
            </w:r>
          </w:p>
        </w:tc>
        <w:tc>
          <w:tcPr>
            <w:tcW w:w="4133" w:type="dxa"/>
            <w:shd w:val="clear" w:color="auto" w:fill="auto"/>
          </w:tcPr>
          <w:p w14:paraId="057773F5" w14:textId="77777777" w:rsidR="00D7496F" w:rsidRPr="00DD185C" w:rsidRDefault="00D7496F" w:rsidP="0041143C">
            <w:pPr>
              <w:spacing w:line="240" w:lineRule="auto"/>
              <w:jc w:val="both"/>
              <w:rPr>
                <w:rFonts w:ascii="Times New Roman" w:hAnsi="Times New Roman"/>
                <w:sz w:val="20"/>
                <w:szCs w:val="20"/>
                <w:u w:val="single"/>
              </w:rPr>
            </w:pPr>
          </w:p>
        </w:tc>
      </w:tr>
      <w:tr w:rsidR="00D7496F" w:rsidRPr="00DD185C" w14:paraId="37877798" w14:textId="77777777" w:rsidTr="004A0249">
        <w:tc>
          <w:tcPr>
            <w:tcW w:w="4961" w:type="dxa"/>
            <w:shd w:val="clear" w:color="auto" w:fill="auto"/>
          </w:tcPr>
          <w:p w14:paraId="1B145B20" w14:textId="77777777" w:rsidR="00D7496F" w:rsidRPr="00DD185C" w:rsidRDefault="00D7496F" w:rsidP="00F71805">
            <w:pPr>
              <w:spacing w:line="240" w:lineRule="auto"/>
              <w:rPr>
                <w:rFonts w:ascii="Times New Roman" w:hAnsi="Times New Roman"/>
                <w:sz w:val="20"/>
                <w:szCs w:val="20"/>
                <w:u w:val="single"/>
              </w:rPr>
            </w:pPr>
            <w:r w:rsidRPr="00DD185C">
              <w:rPr>
                <w:rFonts w:ascii="Times New Roman" w:hAnsi="Times New Roman"/>
                <w:sz w:val="20"/>
                <w:szCs w:val="20"/>
              </w:rPr>
              <w:t>2.3. Raporu Düzenleyenin/Düzenleyenlerin Adı-Soyadı</w:t>
            </w:r>
          </w:p>
        </w:tc>
        <w:tc>
          <w:tcPr>
            <w:tcW w:w="4133" w:type="dxa"/>
            <w:shd w:val="clear" w:color="auto" w:fill="auto"/>
          </w:tcPr>
          <w:p w14:paraId="76F88807" w14:textId="77777777" w:rsidR="00D7496F" w:rsidRPr="00DD185C" w:rsidRDefault="00D7496F" w:rsidP="0041143C">
            <w:pPr>
              <w:spacing w:line="240" w:lineRule="auto"/>
              <w:jc w:val="both"/>
              <w:rPr>
                <w:rFonts w:ascii="Times New Roman" w:hAnsi="Times New Roman"/>
                <w:sz w:val="20"/>
                <w:szCs w:val="20"/>
                <w:u w:val="single"/>
              </w:rPr>
            </w:pPr>
          </w:p>
        </w:tc>
      </w:tr>
      <w:tr w:rsidR="00D7496F" w:rsidRPr="00DD185C" w14:paraId="580F0CED" w14:textId="77777777" w:rsidTr="004A0249">
        <w:tc>
          <w:tcPr>
            <w:tcW w:w="4961" w:type="dxa"/>
            <w:shd w:val="clear" w:color="auto" w:fill="auto"/>
          </w:tcPr>
          <w:p w14:paraId="6303D038" w14:textId="77777777" w:rsidR="00D7496F" w:rsidRPr="00DD185C" w:rsidRDefault="00D7496F" w:rsidP="00F71805">
            <w:pPr>
              <w:spacing w:line="240" w:lineRule="auto"/>
              <w:rPr>
                <w:rFonts w:ascii="Times New Roman" w:hAnsi="Times New Roman"/>
                <w:sz w:val="20"/>
                <w:szCs w:val="20"/>
                <w:u w:val="single"/>
              </w:rPr>
            </w:pPr>
            <w:r w:rsidRPr="00DD185C">
              <w:rPr>
                <w:rFonts w:ascii="Times New Roman" w:hAnsi="Times New Roman"/>
                <w:sz w:val="20"/>
                <w:szCs w:val="20"/>
              </w:rPr>
              <w:t>2.4. Raporu Düzenleyenin/Düzenleyenlerin Unvanı/Yetki Numarası</w:t>
            </w:r>
          </w:p>
        </w:tc>
        <w:tc>
          <w:tcPr>
            <w:tcW w:w="4133" w:type="dxa"/>
            <w:shd w:val="clear" w:color="auto" w:fill="auto"/>
          </w:tcPr>
          <w:p w14:paraId="2457D18E" w14:textId="77777777" w:rsidR="00D7496F" w:rsidRPr="00DD185C" w:rsidRDefault="00D7496F" w:rsidP="0041143C">
            <w:pPr>
              <w:spacing w:line="240" w:lineRule="auto"/>
              <w:jc w:val="both"/>
              <w:rPr>
                <w:rFonts w:ascii="Times New Roman" w:hAnsi="Times New Roman"/>
                <w:sz w:val="20"/>
                <w:szCs w:val="20"/>
                <w:u w:val="single"/>
              </w:rPr>
            </w:pPr>
          </w:p>
        </w:tc>
      </w:tr>
      <w:tr w:rsidR="00D7496F" w:rsidRPr="00DD185C" w14:paraId="0F9E67AD" w14:textId="77777777" w:rsidTr="004A0249">
        <w:tc>
          <w:tcPr>
            <w:tcW w:w="4961" w:type="dxa"/>
            <w:shd w:val="clear" w:color="auto" w:fill="auto"/>
          </w:tcPr>
          <w:p w14:paraId="546FBFDB" w14:textId="77777777" w:rsidR="00D7496F" w:rsidRPr="00DD185C" w:rsidRDefault="00D7496F" w:rsidP="00F71805">
            <w:pPr>
              <w:spacing w:line="240" w:lineRule="auto"/>
              <w:rPr>
                <w:rFonts w:ascii="Times New Roman" w:hAnsi="Times New Roman"/>
                <w:sz w:val="20"/>
                <w:szCs w:val="20"/>
                <w:u w:val="single"/>
              </w:rPr>
            </w:pPr>
            <w:r w:rsidRPr="00DD185C">
              <w:rPr>
                <w:rFonts w:ascii="Times New Roman" w:hAnsi="Times New Roman"/>
                <w:sz w:val="20"/>
                <w:szCs w:val="20"/>
              </w:rPr>
              <w:t xml:space="preserve">2.5 Raporu Düzenleyenin/Düzenleyenlerin Çalıştığı Şirket ve Süresi </w:t>
            </w:r>
          </w:p>
        </w:tc>
        <w:tc>
          <w:tcPr>
            <w:tcW w:w="4133" w:type="dxa"/>
            <w:shd w:val="clear" w:color="auto" w:fill="auto"/>
          </w:tcPr>
          <w:p w14:paraId="5E2013A4" w14:textId="77777777" w:rsidR="00D7496F" w:rsidRPr="00DD185C" w:rsidRDefault="00D7496F" w:rsidP="0041143C">
            <w:pPr>
              <w:spacing w:line="240" w:lineRule="auto"/>
              <w:jc w:val="both"/>
              <w:rPr>
                <w:rFonts w:ascii="Times New Roman" w:hAnsi="Times New Roman"/>
                <w:sz w:val="20"/>
                <w:szCs w:val="20"/>
                <w:u w:val="single"/>
              </w:rPr>
            </w:pPr>
          </w:p>
        </w:tc>
      </w:tr>
      <w:tr w:rsidR="00D7496F" w:rsidRPr="00DD185C" w14:paraId="3E05FDCD" w14:textId="77777777" w:rsidTr="004A0249">
        <w:tc>
          <w:tcPr>
            <w:tcW w:w="4961" w:type="dxa"/>
            <w:shd w:val="clear" w:color="auto" w:fill="auto"/>
          </w:tcPr>
          <w:p w14:paraId="4AFC1D4E" w14:textId="77777777" w:rsidR="00D7496F" w:rsidRPr="00DD185C" w:rsidRDefault="00D7496F" w:rsidP="00F71805">
            <w:pPr>
              <w:spacing w:line="240" w:lineRule="auto"/>
              <w:rPr>
                <w:rFonts w:ascii="Times New Roman" w:hAnsi="Times New Roman"/>
                <w:sz w:val="20"/>
                <w:szCs w:val="20"/>
                <w:u w:val="single"/>
              </w:rPr>
            </w:pPr>
            <w:r w:rsidRPr="00DD185C">
              <w:rPr>
                <w:rFonts w:ascii="Times New Roman" w:hAnsi="Times New Roman"/>
                <w:iCs/>
                <w:sz w:val="20"/>
                <w:szCs w:val="20"/>
              </w:rPr>
              <w:t>2.6. Raporu Düzenleyenin</w:t>
            </w:r>
            <w:r w:rsidRPr="00DD185C">
              <w:rPr>
                <w:rFonts w:ascii="Times New Roman" w:hAnsi="Times New Roman"/>
                <w:sz w:val="20"/>
                <w:szCs w:val="20"/>
              </w:rPr>
              <w:t>/Düzenleyenlerin</w:t>
            </w:r>
            <w:r w:rsidRPr="00DD185C">
              <w:rPr>
                <w:rFonts w:ascii="Times New Roman" w:hAnsi="Times New Roman"/>
                <w:iCs/>
                <w:sz w:val="20"/>
                <w:szCs w:val="20"/>
              </w:rPr>
              <w:t xml:space="preserve"> Gümrük İşlemlerine İlişkin Tecrübesi</w:t>
            </w:r>
          </w:p>
        </w:tc>
        <w:tc>
          <w:tcPr>
            <w:tcW w:w="4133" w:type="dxa"/>
            <w:shd w:val="clear" w:color="auto" w:fill="auto"/>
          </w:tcPr>
          <w:p w14:paraId="44FD21C9" w14:textId="77777777" w:rsidR="00D7496F" w:rsidRPr="00DD185C" w:rsidRDefault="00D7496F" w:rsidP="0041143C">
            <w:pPr>
              <w:spacing w:line="240" w:lineRule="auto"/>
              <w:jc w:val="both"/>
              <w:rPr>
                <w:rFonts w:ascii="Times New Roman" w:hAnsi="Times New Roman"/>
                <w:sz w:val="20"/>
                <w:szCs w:val="20"/>
                <w:u w:val="single"/>
              </w:rPr>
            </w:pPr>
          </w:p>
        </w:tc>
      </w:tr>
    </w:tbl>
    <w:p w14:paraId="06E67CE4" w14:textId="77777777" w:rsidR="00D7496F" w:rsidRPr="00DD185C" w:rsidRDefault="00D7496F" w:rsidP="0041143C">
      <w:pPr>
        <w:spacing w:line="240" w:lineRule="auto"/>
        <w:jc w:val="both"/>
        <w:rPr>
          <w:rFonts w:ascii="Times New Roman" w:hAnsi="Times New Roman"/>
          <w:b/>
          <w:sz w:val="20"/>
          <w:szCs w:val="20"/>
        </w:rPr>
      </w:pPr>
    </w:p>
    <w:p w14:paraId="5351DB05" w14:textId="77777777" w:rsidR="0041143C" w:rsidRPr="00DD185C" w:rsidRDefault="0041143C" w:rsidP="0041143C">
      <w:pPr>
        <w:spacing w:after="0" w:line="240" w:lineRule="auto"/>
        <w:jc w:val="both"/>
        <w:rPr>
          <w:rFonts w:ascii="Times New Roman" w:hAnsi="Times New Roman"/>
          <w:b/>
          <w:sz w:val="20"/>
          <w:szCs w:val="20"/>
          <w:u w:val="single"/>
        </w:rPr>
      </w:pPr>
    </w:p>
    <w:p w14:paraId="064C1E65" w14:textId="77777777" w:rsidR="00B07204" w:rsidRPr="00DD185C" w:rsidRDefault="00B07204" w:rsidP="0041143C">
      <w:pPr>
        <w:spacing w:after="0" w:line="240" w:lineRule="auto"/>
        <w:jc w:val="both"/>
        <w:rPr>
          <w:rFonts w:ascii="Times New Roman" w:hAnsi="Times New Roman"/>
          <w:b/>
          <w:sz w:val="20"/>
          <w:szCs w:val="20"/>
          <w:u w:val="single"/>
        </w:rPr>
      </w:pPr>
    </w:p>
    <w:p w14:paraId="3136B86C" w14:textId="77777777" w:rsidR="00B07204" w:rsidRPr="00DD185C" w:rsidRDefault="00B07204" w:rsidP="0041143C">
      <w:pPr>
        <w:spacing w:after="0" w:line="240" w:lineRule="auto"/>
        <w:jc w:val="both"/>
        <w:rPr>
          <w:rFonts w:ascii="Times New Roman" w:hAnsi="Times New Roman"/>
          <w:b/>
          <w:sz w:val="20"/>
          <w:szCs w:val="20"/>
          <w:u w:val="single"/>
        </w:rPr>
      </w:pPr>
    </w:p>
    <w:p w14:paraId="1B4DD5C3" w14:textId="77777777" w:rsidR="004A0249" w:rsidRPr="00DD185C" w:rsidRDefault="00B07204" w:rsidP="0041143C">
      <w:pPr>
        <w:spacing w:after="0" w:line="240" w:lineRule="auto"/>
        <w:jc w:val="both"/>
        <w:rPr>
          <w:rFonts w:ascii="Times New Roman" w:hAnsi="Times New Roman"/>
          <w:b/>
          <w:sz w:val="20"/>
          <w:szCs w:val="20"/>
          <w:u w:val="single"/>
        </w:rPr>
      </w:pPr>
      <w:r w:rsidRPr="00DD185C">
        <w:rPr>
          <w:rFonts w:ascii="Times New Roman" w:hAnsi="Times New Roman"/>
          <w:b/>
          <w:sz w:val="20"/>
          <w:szCs w:val="20"/>
          <w:u w:val="single"/>
        </w:rPr>
        <w:t>3- Firmanın Gümrük İşlemlerine İlişkin Bilgiler</w:t>
      </w:r>
    </w:p>
    <w:p w14:paraId="140E5B1B" w14:textId="77777777" w:rsidR="004A0249" w:rsidRPr="00DD185C" w:rsidRDefault="004A0249" w:rsidP="0041143C">
      <w:pPr>
        <w:spacing w:after="0" w:line="240" w:lineRule="auto"/>
        <w:jc w:val="both"/>
        <w:rPr>
          <w:rFonts w:ascii="Times New Roman" w:hAnsi="Times New Roman"/>
          <w:b/>
          <w:sz w:val="20"/>
          <w:szCs w:val="20"/>
          <w:u w:val="single"/>
        </w:rPr>
      </w:pPr>
    </w:p>
    <w:p w14:paraId="05C9D64E" w14:textId="77777777" w:rsidR="00F72C01" w:rsidRPr="00DD185C" w:rsidRDefault="00F72C01" w:rsidP="002F5254">
      <w:pPr>
        <w:pStyle w:val="ListeParagraf"/>
        <w:numPr>
          <w:ilvl w:val="0"/>
          <w:numId w:val="31"/>
        </w:numPr>
        <w:spacing w:after="0" w:line="240" w:lineRule="auto"/>
        <w:jc w:val="both"/>
        <w:rPr>
          <w:rFonts w:ascii="Times New Roman" w:hAnsi="Times New Roman"/>
          <w:sz w:val="20"/>
          <w:szCs w:val="20"/>
          <w:u w:val="single"/>
        </w:rPr>
      </w:pPr>
      <w:r w:rsidRPr="00DD185C">
        <w:rPr>
          <w:rFonts w:ascii="Times New Roman" w:hAnsi="Times New Roman"/>
          <w:sz w:val="20"/>
          <w:szCs w:val="20"/>
          <w:u w:val="single"/>
        </w:rPr>
        <w:t>Gümrükle İlgili Faaliyetler</w:t>
      </w:r>
      <w:r w:rsidR="00D02CEC" w:rsidRPr="00DD185C">
        <w:rPr>
          <w:rFonts w:ascii="Times New Roman" w:hAnsi="Times New Roman"/>
          <w:sz w:val="20"/>
          <w:szCs w:val="20"/>
          <w:u w:val="single"/>
        </w:rPr>
        <w:t xml:space="preserve"> (</w:t>
      </w:r>
      <w:r w:rsidR="00455523" w:rsidRPr="00DD185C">
        <w:rPr>
          <w:rFonts w:ascii="Times New Roman" w:hAnsi="Times New Roman"/>
          <w:sz w:val="20"/>
          <w:szCs w:val="20"/>
          <w:u w:val="single"/>
        </w:rPr>
        <w:t xml:space="preserve">Firmanın transit rejimi kapsamındaki işlemlerinin nasıl yürütüldüğü hakkında </w:t>
      </w:r>
      <w:r w:rsidR="00D02CEC" w:rsidRPr="00DD185C">
        <w:rPr>
          <w:rFonts w:ascii="Times New Roman" w:hAnsi="Times New Roman"/>
          <w:sz w:val="20"/>
          <w:szCs w:val="20"/>
          <w:u w:val="single"/>
        </w:rPr>
        <w:t>bilgi verilmesi beklenmektedir)</w:t>
      </w:r>
      <w:r w:rsidRPr="00DD185C">
        <w:rPr>
          <w:rFonts w:ascii="Times New Roman" w:hAnsi="Times New Roman"/>
          <w:sz w:val="20"/>
          <w:szCs w:val="20"/>
          <w:u w:val="single"/>
        </w:rPr>
        <w:t xml:space="preserve">: </w:t>
      </w:r>
    </w:p>
    <w:p w14:paraId="2B2F2A5B" w14:textId="77777777" w:rsidR="0041143C" w:rsidRPr="00DD185C" w:rsidRDefault="0041143C" w:rsidP="002F5254">
      <w:pPr>
        <w:spacing w:after="0" w:line="240" w:lineRule="auto"/>
        <w:jc w:val="both"/>
        <w:rPr>
          <w:rFonts w:ascii="Times New Roman" w:hAnsi="Times New Roman"/>
          <w:sz w:val="20"/>
          <w:szCs w:val="20"/>
        </w:rPr>
      </w:pPr>
    </w:p>
    <w:p w14:paraId="4B78AB7E" w14:textId="77777777" w:rsidR="00F72C01" w:rsidRPr="00DD185C" w:rsidRDefault="00F72C01" w:rsidP="002F5254">
      <w:pPr>
        <w:pStyle w:val="ListeParagraf"/>
        <w:numPr>
          <w:ilvl w:val="0"/>
          <w:numId w:val="28"/>
        </w:numPr>
        <w:spacing w:after="0" w:line="240" w:lineRule="auto"/>
        <w:jc w:val="both"/>
        <w:rPr>
          <w:rFonts w:ascii="Times New Roman" w:hAnsi="Times New Roman"/>
          <w:sz w:val="20"/>
          <w:szCs w:val="20"/>
        </w:rPr>
      </w:pPr>
      <w:r w:rsidRPr="00DD185C">
        <w:rPr>
          <w:rFonts w:ascii="Times New Roman" w:hAnsi="Times New Roman"/>
          <w:sz w:val="20"/>
          <w:szCs w:val="20"/>
        </w:rPr>
        <w:t xml:space="preserve">Gümrük işlemlerinin yürütüldüğü birime ait idari yapılanma şekli. </w:t>
      </w:r>
    </w:p>
    <w:tbl>
      <w:tblPr>
        <w:tblStyle w:val="TabloKlavuzu"/>
        <w:tblW w:w="0" w:type="auto"/>
        <w:tblInd w:w="720" w:type="dxa"/>
        <w:tblLook w:val="04A0" w:firstRow="1" w:lastRow="0" w:firstColumn="1" w:lastColumn="0" w:noHBand="0" w:noVBand="1"/>
      </w:tblPr>
      <w:tblGrid>
        <w:gridCol w:w="8340"/>
      </w:tblGrid>
      <w:tr w:rsidR="0041143C" w:rsidRPr="00DD185C" w14:paraId="7DC28DA4" w14:textId="77777777" w:rsidTr="0041143C">
        <w:tc>
          <w:tcPr>
            <w:tcW w:w="9060" w:type="dxa"/>
          </w:tcPr>
          <w:p w14:paraId="6F57D0B8" w14:textId="77777777" w:rsidR="0041143C" w:rsidRPr="00DD185C" w:rsidRDefault="0041143C" w:rsidP="002F5254">
            <w:pPr>
              <w:pStyle w:val="ListeParagraf"/>
              <w:ind w:left="0"/>
              <w:jc w:val="both"/>
              <w:rPr>
                <w:rFonts w:ascii="Times New Roman" w:hAnsi="Times New Roman"/>
              </w:rPr>
            </w:pPr>
          </w:p>
          <w:p w14:paraId="16EF1BC8" w14:textId="77777777" w:rsidR="0041143C" w:rsidRPr="00DD185C" w:rsidRDefault="0041143C" w:rsidP="002F5254">
            <w:pPr>
              <w:pStyle w:val="ListeParagraf"/>
              <w:ind w:left="0"/>
              <w:jc w:val="both"/>
              <w:rPr>
                <w:rFonts w:ascii="Times New Roman" w:hAnsi="Times New Roman"/>
              </w:rPr>
            </w:pPr>
          </w:p>
          <w:p w14:paraId="6E0981B9" w14:textId="77777777" w:rsidR="0041143C" w:rsidRPr="00DD185C" w:rsidRDefault="0041143C" w:rsidP="002F5254">
            <w:pPr>
              <w:pStyle w:val="ListeParagraf"/>
              <w:ind w:left="0"/>
              <w:jc w:val="both"/>
              <w:rPr>
                <w:rFonts w:ascii="Times New Roman" w:hAnsi="Times New Roman"/>
              </w:rPr>
            </w:pPr>
          </w:p>
        </w:tc>
      </w:tr>
    </w:tbl>
    <w:p w14:paraId="2BC0BB19" w14:textId="77777777" w:rsidR="0041143C" w:rsidRPr="00DD185C" w:rsidRDefault="0041143C" w:rsidP="002F5254">
      <w:pPr>
        <w:pStyle w:val="ListeParagraf"/>
        <w:spacing w:after="0" w:line="240" w:lineRule="auto"/>
        <w:jc w:val="both"/>
        <w:rPr>
          <w:rFonts w:ascii="Times New Roman" w:hAnsi="Times New Roman"/>
          <w:sz w:val="20"/>
          <w:szCs w:val="20"/>
        </w:rPr>
      </w:pPr>
    </w:p>
    <w:p w14:paraId="1BD684ED" w14:textId="77777777" w:rsidR="00F72C01" w:rsidRPr="00DD185C" w:rsidRDefault="00D02CEC" w:rsidP="002F5254">
      <w:pPr>
        <w:pStyle w:val="ListeParagraf"/>
        <w:numPr>
          <w:ilvl w:val="0"/>
          <w:numId w:val="28"/>
        </w:numPr>
        <w:spacing w:after="0" w:line="240" w:lineRule="auto"/>
        <w:jc w:val="both"/>
        <w:rPr>
          <w:rFonts w:ascii="Times New Roman" w:hAnsi="Times New Roman"/>
          <w:sz w:val="20"/>
          <w:szCs w:val="20"/>
        </w:rPr>
      </w:pPr>
      <w:r w:rsidRPr="00DD185C">
        <w:rPr>
          <w:rFonts w:ascii="Times New Roman" w:hAnsi="Times New Roman"/>
          <w:sz w:val="20"/>
          <w:szCs w:val="20"/>
        </w:rPr>
        <w:t>Firmanın ithalat</w:t>
      </w:r>
      <w:r w:rsidR="00455523" w:rsidRPr="00DD185C">
        <w:rPr>
          <w:rFonts w:ascii="Times New Roman" w:hAnsi="Times New Roman"/>
          <w:sz w:val="20"/>
          <w:szCs w:val="20"/>
        </w:rPr>
        <w:t xml:space="preserve"> eşyası taşımalarına </w:t>
      </w:r>
      <w:r w:rsidRPr="00DD185C">
        <w:rPr>
          <w:rFonts w:ascii="Times New Roman" w:hAnsi="Times New Roman"/>
          <w:sz w:val="20"/>
          <w:szCs w:val="20"/>
        </w:rPr>
        <w:t xml:space="preserve">ilişkin genel bilgiler </w:t>
      </w:r>
      <w:r w:rsidR="00F12149" w:rsidRPr="00DD185C">
        <w:rPr>
          <w:rFonts w:ascii="Times New Roman" w:hAnsi="Times New Roman"/>
          <w:sz w:val="20"/>
          <w:szCs w:val="20"/>
        </w:rPr>
        <w:t>(T1-T2</w:t>
      </w:r>
      <w:r w:rsidR="0055674B" w:rsidRPr="00DD185C">
        <w:rPr>
          <w:rFonts w:ascii="Times New Roman" w:hAnsi="Times New Roman"/>
          <w:sz w:val="20"/>
          <w:szCs w:val="20"/>
        </w:rPr>
        <w:t xml:space="preserve"> </w:t>
      </w:r>
      <w:r w:rsidR="00F12149" w:rsidRPr="00DD185C">
        <w:rPr>
          <w:rFonts w:ascii="Times New Roman" w:hAnsi="Times New Roman"/>
          <w:sz w:val="20"/>
          <w:szCs w:val="20"/>
        </w:rPr>
        <w:t>/</w:t>
      </w:r>
      <w:r w:rsidR="0055674B" w:rsidRPr="00DD185C">
        <w:rPr>
          <w:rFonts w:ascii="Times New Roman" w:hAnsi="Times New Roman"/>
          <w:sz w:val="20"/>
          <w:szCs w:val="20"/>
        </w:rPr>
        <w:t xml:space="preserve"> </w:t>
      </w:r>
      <w:r w:rsidR="00F12149" w:rsidRPr="00DD185C">
        <w:rPr>
          <w:rFonts w:ascii="Times New Roman" w:hAnsi="Times New Roman"/>
          <w:sz w:val="20"/>
          <w:szCs w:val="20"/>
        </w:rPr>
        <w:t>Tır Karnesi</w:t>
      </w:r>
      <w:r w:rsidR="0055674B" w:rsidRPr="00DD185C">
        <w:rPr>
          <w:rFonts w:ascii="Times New Roman" w:hAnsi="Times New Roman"/>
          <w:sz w:val="20"/>
          <w:szCs w:val="20"/>
        </w:rPr>
        <w:t xml:space="preserve"> </w:t>
      </w:r>
      <w:r w:rsidR="00F12149" w:rsidRPr="00DD185C">
        <w:rPr>
          <w:rFonts w:ascii="Times New Roman" w:hAnsi="Times New Roman"/>
          <w:sz w:val="20"/>
          <w:szCs w:val="20"/>
        </w:rPr>
        <w:t xml:space="preserve">/ TR Beyanı </w:t>
      </w:r>
      <w:r w:rsidR="0055674B" w:rsidRPr="00DD185C">
        <w:rPr>
          <w:rFonts w:ascii="Times New Roman" w:hAnsi="Times New Roman"/>
          <w:sz w:val="20"/>
          <w:szCs w:val="20"/>
        </w:rPr>
        <w:t>oranları</w:t>
      </w:r>
      <w:r w:rsidR="00F12149" w:rsidRPr="00DD185C">
        <w:rPr>
          <w:rFonts w:ascii="Times New Roman" w:hAnsi="Times New Roman"/>
          <w:sz w:val="20"/>
          <w:szCs w:val="20"/>
        </w:rPr>
        <w:t>)</w:t>
      </w:r>
    </w:p>
    <w:p w14:paraId="0FB63F95" w14:textId="77777777" w:rsidR="0041143C" w:rsidRPr="00DD185C" w:rsidRDefault="0041143C" w:rsidP="002F5254">
      <w:pPr>
        <w:pStyle w:val="ListeParagraf"/>
        <w:spacing w:after="0" w:line="240" w:lineRule="auto"/>
        <w:jc w:val="both"/>
        <w:rPr>
          <w:rFonts w:ascii="Times New Roman" w:hAnsi="Times New Roman"/>
          <w:sz w:val="20"/>
          <w:szCs w:val="20"/>
        </w:rPr>
      </w:pPr>
    </w:p>
    <w:tbl>
      <w:tblPr>
        <w:tblStyle w:val="TabloKlavuzu"/>
        <w:tblpPr w:leftFromText="141" w:rightFromText="141" w:vertAnchor="text" w:horzAnchor="margin" w:tblpXSpec="right" w:tblpY="-118"/>
        <w:tblW w:w="0" w:type="auto"/>
        <w:tblLook w:val="04A0" w:firstRow="1" w:lastRow="0" w:firstColumn="1" w:lastColumn="0" w:noHBand="0" w:noVBand="1"/>
      </w:tblPr>
      <w:tblGrid>
        <w:gridCol w:w="1838"/>
        <w:gridCol w:w="1684"/>
        <w:gridCol w:w="1191"/>
        <w:gridCol w:w="1191"/>
        <w:gridCol w:w="1191"/>
        <w:gridCol w:w="1192"/>
      </w:tblGrid>
      <w:tr w:rsidR="0055674B" w:rsidRPr="00DD185C" w14:paraId="7C0DD773" w14:textId="77777777" w:rsidTr="0055674B">
        <w:tc>
          <w:tcPr>
            <w:tcW w:w="1838" w:type="dxa"/>
          </w:tcPr>
          <w:p w14:paraId="5DB1F58B" w14:textId="77777777" w:rsidR="0055674B" w:rsidRPr="00DD185C" w:rsidRDefault="0055674B" w:rsidP="0055674B">
            <w:pPr>
              <w:pStyle w:val="ListeParagraf"/>
              <w:ind w:left="0"/>
              <w:jc w:val="both"/>
              <w:rPr>
                <w:rFonts w:ascii="Times New Roman" w:hAnsi="Times New Roman"/>
              </w:rPr>
            </w:pPr>
            <w:r w:rsidRPr="00DD185C">
              <w:rPr>
                <w:rFonts w:ascii="Times New Roman" w:hAnsi="Times New Roman"/>
              </w:rPr>
              <w:t>Transit Beyanı Türü</w:t>
            </w:r>
          </w:p>
        </w:tc>
        <w:tc>
          <w:tcPr>
            <w:tcW w:w="1684" w:type="dxa"/>
          </w:tcPr>
          <w:p w14:paraId="0F25BB1A" w14:textId="77777777" w:rsidR="0055674B" w:rsidRPr="00DD185C" w:rsidRDefault="0055674B" w:rsidP="0055674B">
            <w:pPr>
              <w:pStyle w:val="ListeParagraf"/>
              <w:ind w:left="0"/>
              <w:jc w:val="both"/>
              <w:rPr>
                <w:rFonts w:ascii="Times New Roman" w:hAnsi="Times New Roman"/>
              </w:rPr>
            </w:pPr>
            <w:r w:rsidRPr="00DD185C">
              <w:rPr>
                <w:rFonts w:ascii="Times New Roman" w:hAnsi="Times New Roman"/>
              </w:rPr>
              <w:t>Kendi kapsamlı teminatı ile açılan</w:t>
            </w:r>
          </w:p>
        </w:tc>
        <w:tc>
          <w:tcPr>
            <w:tcW w:w="1191" w:type="dxa"/>
          </w:tcPr>
          <w:p w14:paraId="3587939C" w14:textId="77777777" w:rsidR="0055674B" w:rsidRPr="00DD185C" w:rsidRDefault="00AE7E62" w:rsidP="0055674B">
            <w:pPr>
              <w:pStyle w:val="ListeParagraf"/>
              <w:ind w:left="0"/>
              <w:jc w:val="both"/>
              <w:rPr>
                <w:rFonts w:ascii="Times New Roman" w:hAnsi="Times New Roman"/>
              </w:rPr>
            </w:pPr>
            <w:r>
              <w:rPr>
                <w:rFonts w:ascii="Times New Roman" w:hAnsi="Times New Roman"/>
              </w:rPr>
              <w:t xml:space="preserve">Rejim Hak Sahibi </w:t>
            </w:r>
            <w:r w:rsidR="0055674B" w:rsidRPr="00DD185C">
              <w:rPr>
                <w:rFonts w:ascii="Times New Roman" w:hAnsi="Times New Roman"/>
              </w:rPr>
              <w:t xml:space="preserve"> (1)</w:t>
            </w:r>
          </w:p>
          <w:p w14:paraId="2D36A63C" w14:textId="77777777" w:rsidR="0055674B" w:rsidRPr="00DD185C" w:rsidRDefault="0055674B" w:rsidP="0055674B">
            <w:pPr>
              <w:pStyle w:val="ListeParagraf"/>
              <w:ind w:left="0"/>
              <w:jc w:val="both"/>
              <w:rPr>
                <w:rFonts w:ascii="Times New Roman" w:hAnsi="Times New Roman"/>
              </w:rPr>
            </w:pPr>
          </w:p>
          <w:p w14:paraId="2494081E" w14:textId="77777777" w:rsidR="0055674B" w:rsidRPr="00DD185C" w:rsidRDefault="0055674B" w:rsidP="0055674B">
            <w:pPr>
              <w:pStyle w:val="ListeParagraf"/>
              <w:ind w:left="0"/>
              <w:jc w:val="both"/>
              <w:rPr>
                <w:rFonts w:ascii="Times New Roman" w:hAnsi="Times New Roman"/>
              </w:rPr>
            </w:pPr>
            <w:r w:rsidRPr="00DD185C">
              <w:rPr>
                <w:rFonts w:ascii="Times New Roman" w:hAnsi="Times New Roman"/>
              </w:rPr>
              <w:t>…………..</w:t>
            </w:r>
          </w:p>
        </w:tc>
        <w:tc>
          <w:tcPr>
            <w:tcW w:w="1191" w:type="dxa"/>
          </w:tcPr>
          <w:p w14:paraId="5E0822D7" w14:textId="77777777" w:rsidR="0055674B" w:rsidRPr="00DD185C" w:rsidRDefault="00AE7E62" w:rsidP="0055674B">
            <w:pPr>
              <w:pStyle w:val="ListeParagraf"/>
              <w:ind w:left="0"/>
              <w:jc w:val="both"/>
              <w:rPr>
                <w:rFonts w:ascii="Times New Roman" w:hAnsi="Times New Roman"/>
              </w:rPr>
            </w:pPr>
            <w:r>
              <w:rPr>
                <w:rFonts w:ascii="Times New Roman" w:hAnsi="Times New Roman"/>
              </w:rPr>
              <w:t xml:space="preserve">Rejim Hak Sahibi </w:t>
            </w:r>
            <w:r w:rsidR="0055674B" w:rsidRPr="00DD185C">
              <w:rPr>
                <w:rFonts w:ascii="Times New Roman" w:hAnsi="Times New Roman"/>
              </w:rPr>
              <w:t>(2)</w:t>
            </w:r>
          </w:p>
          <w:p w14:paraId="792D77EE" w14:textId="77777777" w:rsidR="0055674B" w:rsidRPr="00DD185C" w:rsidRDefault="0055674B" w:rsidP="0055674B">
            <w:pPr>
              <w:pStyle w:val="ListeParagraf"/>
              <w:ind w:left="0"/>
              <w:jc w:val="both"/>
              <w:rPr>
                <w:rFonts w:ascii="Times New Roman" w:hAnsi="Times New Roman"/>
              </w:rPr>
            </w:pPr>
          </w:p>
          <w:p w14:paraId="605EDFE4" w14:textId="77777777" w:rsidR="0055674B" w:rsidRPr="00DD185C" w:rsidRDefault="0055674B" w:rsidP="0055674B">
            <w:pPr>
              <w:pStyle w:val="ListeParagraf"/>
              <w:ind w:left="0"/>
              <w:jc w:val="both"/>
              <w:rPr>
                <w:rFonts w:ascii="Times New Roman" w:hAnsi="Times New Roman"/>
              </w:rPr>
            </w:pPr>
            <w:r w:rsidRPr="00DD185C">
              <w:rPr>
                <w:rFonts w:ascii="Times New Roman" w:hAnsi="Times New Roman"/>
              </w:rPr>
              <w:t>…………..</w:t>
            </w:r>
          </w:p>
        </w:tc>
        <w:tc>
          <w:tcPr>
            <w:tcW w:w="1191" w:type="dxa"/>
          </w:tcPr>
          <w:p w14:paraId="32C0268A" w14:textId="77777777" w:rsidR="0055674B" w:rsidRPr="00DD185C" w:rsidRDefault="00AE7E62" w:rsidP="0055674B">
            <w:pPr>
              <w:pStyle w:val="ListeParagraf"/>
              <w:ind w:left="0"/>
              <w:jc w:val="both"/>
              <w:rPr>
                <w:rFonts w:ascii="Times New Roman" w:hAnsi="Times New Roman"/>
              </w:rPr>
            </w:pPr>
            <w:r>
              <w:rPr>
                <w:rFonts w:ascii="Times New Roman" w:hAnsi="Times New Roman"/>
              </w:rPr>
              <w:t xml:space="preserve">Rejim Hak Sahibi </w:t>
            </w:r>
            <w:r w:rsidR="0055674B" w:rsidRPr="00DD185C">
              <w:rPr>
                <w:rFonts w:ascii="Times New Roman" w:hAnsi="Times New Roman"/>
              </w:rPr>
              <w:t>(3)</w:t>
            </w:r>
          </w:p>
          <w:p w14:paraId="10934784" w14:textId="77777777" w:rsidR="0055674B" w:rsidRPr="00DD185C" w:rsidRDefault="0055674B" w:rsidP="0055674B">
            <w:pPr>
              <w:pStyle w:val="ListeParagraf"/>
              <w:ind w:left="0"/>
              <w:jc w:val="both"/>
              <w:rPr>
                <w:rFonts w:ascii="Times New Roman" w:hAnsi="Times New Roman"/>
              </w:rPr>
            </w:pPr>
          </w:p>
          <w:p w14:paraId="7D2B3C16" w14:textId="77777777" w:rsidR="0055674B" w:rsidRPr="00DD185C" w:rsidRDefault="0055674B" w:rsidP="0055674B">
            <w:pPr>
              <w:pStyle w:val="ListeParagraf"/>
              <w:ind w:left="0"/>
              <w:jc w:val="both"/>
              <w:rPr>
                <w:rFonts w:ascii="Times New Roman" w:hAnsi="Times New Roman"/>
              </w:rPr>
            </w:pPr>
            <w:r w:rsidRPr="00DD185C">
              <w:rPr>
                <w:rFonts w:ascii="Times New Roman" w:hAnsi="Times New Roman"/>
              </w:rPr>
              <w:t>…………..</w:t>
            </w:r>
          </w:p>
        </w:tc>
        <w:tc>
          <w:tcPr>
            <w:tcW w:w="1192" w:type="dxa"/>
          </w:tcPr>
          <w:p w14:paraId="7EAD0D7A" w14:textId="77777777" w:rsidR="0055674B" w:rsidRPr="00DD185C" w:rsidRDefault="00AE7E62" w:rsidP="0055674B">
            <w:pPr>
              <w:pStyle w:val="ListeParagraf"/>
              <w:ind w:left="0"/>
              <w:jc w:val="both"/>
              <w:rPr>
                <w:rFonts w:ascii="Times New Roman" w:hAnsi="Times New Roman"/>
              </w:rPr>
            </w:pPr>
            <w:r>
              <w:rPr>
                <w:rFonts w:ascii="Times New Roman" w:hAnsi="Times New Roman"/>
              </w:rPr>
              <w:t xml:space="preserve">Rejim Hak Sahibi </w:t>
            </w:r>
            <w:r w:rsidR="0055674B" w:rsidRPr="00DD185C">
              <w:rPr>
                <w:rFonts w:ascii="Times New Roman" w:hAnsi="Times New Roman"/>
              </w:rPr>
              <w:t>(4)</w:t>
            </w:r>
          </w:p>
          <w:p w14:paraId="4FEAFA54" w14:textId="77777777" w:rsidR="0055674B" w:rsidRPr="00DD185C" w:rsidRDefault="0055674B" w:rsidP="0055674B">
            <w:pPr>
              <w:pStyle w:val="ListeParagraf"/>
              <w:ind w:left="0"/>
              <w:jc w:val="both"/>
              <w:rPr>
                <w:rFonts w:ascii="Times New Roman" w:hAnsi="Times New Roman"/>
              </w:rPr>
            </w:pPr>
          </w:p>
          <w:p w14:paraId="04924FD8" w14:textId="77777777" w:rsidR="0055674B" w:rsidRPr="00DD185C" w:rsidRDefault="0055674B" w:rsidP="0055674B">
            <w:pPr>
              <w:pStyle w:val="ListeParagraf"/>
              <w:ind w:left="0"/>
              <w:jc w:val="both"/>
              <w:rPr>
                <w:rFonts w:ascii="Times New Roman" w:hAnsi="Times New Roman"/>
              </w:rPr>
            </w:pPr>
            <w:r w:rsidRPr="00DD185C">
              <w:rPr>
                <w:rFonts w:ascii="Times New Roman" w:hAnsi="Times New Roman"/>
              </w:rPr>
              <w:t>…………..</w:t>
            </w:r>
          </w:p>
        </w:tc>
      </w:tr>
      <w:tr w:rsidR="0055674B" w:rsidRPr="00DD185C" w14:paraId="365E1E3F" w14:textId="77777777" w:rsidTr="0055674B">
        <w:tc>
          <w:tcPr>
            <w:tcW w:w="1838" w:type="dxa"/>
          </w:tcPr>
          <w:p w14:paraId="3A0F49A5" w14:textId="77777777" w:rsidR="0055674B" w:rsidRPr="00DD185C" w:rsidRDefault="0055674B" w:rsidP="0055674B">
            <w:pPr>
              <w:pStyle w:val="ListeParagraf"/>
              <w:ind w:left="0"/>
              <w:jc w:val="both"/>
              <w:rPr>
                <w:rFonts w:ascii="Times New Roman" w:hAnsi="Times New Roman"/>
              </w:rPr>
            </w:pPr>
            <w:r w:rsidRPr="00DD185C">
              <w:rPr>
                <w:rFonts w:ascii="Times New Roman" w:hAnsi="Times New Roman"/>
              </w:rPr>
              <w:t>Ortak Transit Rejimi (T1/T2)</w:t>
            </w:r>
          </w:p>
        </w:tc>
        <w:tc>
          <w:tcPr>
            <w:tcW w:w="1684" w:type="dxa"/>
          </w:tcPr>
          <w:p w14:paraId="778903F3" w14:textId="77777777" w:rsidR="0055674B" w:rsidRPr="00DD185C" w:rsidRDefault="0055674B" w:rsidP="0055674B">
            <w:pPr>
              <w:pStyle w:val="ListeParagraf"/>
              <w:ind w:left="0"/>
              <w:jc w:val="both"/>
              <w:rPr>
                <w:rFonts w:ascii="Times New Roman" w:hAnsi="Times New Roman"/>
              </w:rPr>
            </w:pPr>
            <w:r w:rsidRPr="00DD185C">
              <w:rPr>
                <w:rFonts w:ascii="Times New Roman" w:hAnsi="Times New Roman"/>
              </w:rPr>
              <w:t>%</w:t>
            </w:r>
          </w:p>
        </w:tc>
        <w:tc>
          <w:tcPr>
            <w:tcW w:w="1191" w:type="dxa"/>
          </w:tcPr>
          <w:p w14:paraId="5E696647" w14:textId="77777777" w:rsidR="0055674B" w:rsidRPr="00DD185C" w:rsidRDefault="0055674B" w:rsidP="0055674B">
            <w:pPr>
              <w:pStyle w:val="ListeParagraf"/>
              <w:ind w:left="0"/>
              <w:jc w:val="both"/>
              <w:rPr>
                <w:rFonts w:ascii="Times New Roman" w:hAnsi="Times New Roman"/>
              </w:rPr>
            </w:pPr>
            <w:r w:rsidRPr="00DD185C">
              <w:rPr>
                <w:rFonts w:ascii="Times New Roman" w:hAnsi="Times New Roman"/>
              </w:rPr>
              <w:t>%</w:t>
            </w:r>
          </w:p>
        </w:tc>
        <w:tc>
          <w:tcPr>
            <w:tcW w:w="1191" w:type="dxa"/>
          </w:tcPr>
          <w:p w14:paraId="0C85AC4E" w14:textId="77777777" w:rsidR="0055674B" w:rsidRPr="00DD185C" w:rsidRDefault="0055674B" w:rsidP="0055674B">
            <w:pPr>
              <w:pStyle w:val="ListeParagraf"/>
              <w:ind w:left="0"/>
              <w:jc w:val="both"/>
              <w:rPr>
                <w:rFonts w:ascii="Times New Roman" w:hAnsi="Times New Roman"/>
              </w:rPr>
            </w:pPr>
            <w:r w:rsidRPr="00DD185C">
              <w:rPr>
                <w:rFonts w:ascii="Times New Roman" w:hAnsi="Times New Roman"/>
              </w:rPr>
              <w:t>%</w:t>
            </w:r>
          </w:p>
        </w:tc>
        <w:tc>
          <w:tcPr>
            <w:tcW w:w="1191" w:type="dxa"/>
          </w:tcPr>
          <w:p w14:paraId="7F2FDF22" w14:textId="77777777" w:rsidR="0055674B" w:rsidRPr="00DD185C" w:rsidRDefault="0055674B" w:rsidP="0055674B">
            <w:pPr>
              <w:pStyle w:val="ListeParagraf"/>
              <w:ind w:left="0"/>
              <w:jc w:val="both"/>
              <w:rPr>
                <w:rFonts w:ascii="Times New Roman" w:hAnsi="Times New Roman"/>
              </w:rPr>
            </w:pPr>
            <w:r w:rsidRPr="00DD185C">
              <w:rPr>
                <w:rFonts w:ascii="Times New Roman" w:hAnsi="Times New Roman"/>
              </w:rPr>
              <w:t>%</w:t>
            </w:r>
          </w:p>
        </w:tc>
        <w:tc>
          <w:tcPr>
            <w:tcW w:w="1192" w:type="dxa"/>
          </w:tcPr>
          <w:p w14:paraId="6A902165" w14:textId="77777777" w:rsidR="0055674B" w:rsidRPr="00DD185C" w:rsidRDefault="0055674B" w:rsidP="0055674B">
            <w:pPr>
              <w:pStyle w:val="ListeParagraf"/>
              <w:ind w:left="0"/>
              <w:jc w:val="both"/>
              <w:rPr>
                <w:rFonts w:ascii="Times New Roman" w:hAnsi="Times New Roman"/>
              </w:rPr>
            </w:pPr>
          </w:p>
        </w:tc>
      </w:tr>
      <w:tr w:rsidR="0055674B" w:rsidRPr="00DD185C" w14:paraId="07A799F6" w14:textId="77777777" w:rsidTr="0055674B">
        <w:tc>
          <w:tcPr>
            <w:tcW w:w="1838" w:type="dxa"/>
          </w:tcPr>
          <w:p w14:paraId="53BB28B5" w14:textId="77777777" w:rsidR="0055674B" w:rsidRPr="00DD185C" w:rsidRDefault="0055674B" w:rsidP="0055674B">
            <w:pPr>
              <w:pStyle w:val="ListeParagraf"/>
              <w:ind w:left="0"/>
              <w:jc w:val="both"/>
              <w:rPr>
                <w:rFonts w:ascii="Times New Roman" w:hAnsi="Times New Roman"/>
              </w:rPr>
            </w:pPr>
            <w:r w:rsidRPr="00DD185C">
              <w:rPr>
                <w:rFonts w:ascii="Times New Roman" w:hAnsi="Times New Roman"/>
              </w:rPr>
              <w:t>Ulusal Transit Rejimi (TR)</w:t>
            </w:r>
          </w:p>
        </w:tc>
        <w:tc>
          <w:tcPr>
            <w:tcW w:w="1684" w:type="dxa"/>
          </w:tcPr>
          <w:p w14:paraId="4E158F14" w14:textId="77777777" w:rsidR="0055674B" w:rsidRPr="00DD185C" w:rsidRDefault="0055674B" w:rsidP="0055674B">
            <w:pPr>
              <w:pStyle w:val="ListeParagraf"/>
              <w:ind w:left="0"/>
              <w:jc w:val="both"/>
              <w:rPr>
                <w:rFonts w:ascii="Times New Roman" w:hAnsi="Times New Roman"/>
              </w:rPr>
            </w:pPr>
            <w:r w:rsidRPr="00DD185C">
              <w:rPr>
                <w:rFonts w:ascii="Times New Roman" w:hAnsi="Times New Roman"/>
              </w:rPr>
              <w:t>%</w:t>
            </w:r>
          </w:p>
        </w:tc>
        <w:tc>
          <w:tcPr>
            <w:tcW w:w="1191" w:type="dxa"/>
          </w:tcPr>
          <w:p w14:paraId="2C1EDE9D" w14:textId="77777777" w:rsidR="0055674B" w:rsidRPr="00DD185C" w:rsidRDefault="0055674B" w:rsidP="0055674B">
            <w:pPr>
              <w:pStyle w:val="ListeParagraf"/>
              <w:ind w:left="0"/>
              <w:jc w:val="both"/>
              <w:rPr>
                <w:rFonts w:ascii="Times New Roman" w:hAnsi="Times New Roman"/>
              </w:rPr>
            </w:pPr>
            <w:r w:rsidRPr="00DD185C">
              <w:rPr>
                <w:rFonts w:ascii="Times New Roman" w:hAnsi="Times New Roman"/>
              </w:rPr>
              <w:t>%</w:t>
            </w:r>
          </w:p>
        </w:tc>
        <w:tc>
          <w:tcPr>
            <w:tcW w:w="1191" w:type="dxa"/>
          </w:tcPr>
          <w:p w14:paraId="374EF98A" w14:textId="77777777" w:rsidR="0055674B" w:rsidRPr="00DD185C" w:rsidRDefault="0055674B" w:rsidP="0055674B">
            <w:pPr>
              <w:pStyle w:val="ListeParagraf"/>
              <w:ind w:left="0"/>
              <w:jc w:val="both"/>
              <w:rPr>
                <w:rFonts w:ascii="Times New Roman" w:hAnsi="Times New Roman"/>
              </w:rPr>
            </w:pPr>
            <w:r w:rsidRPr="00DD185C">
              <w:rPr>
                <w:rFonts w:ascii="Times New Roman" w:hAnsi="Times New Roman"/>
              </w:rPr>
              <w:t>%</w:t>
            </w:r>
          </w:p>
        </w:tc>
        <w:tc>
          <w:tcPr>
            <w:tcW w:w="1191" w:type="dxa"/>
          </w:tcPr>
          <w:p w14:paraId="6BC7E811" w14:textId="77777777" w:rsidR="0055674B" w:rsidRPr="00DD185C" w:rsidRDefault="0055674B" w:rsidP="0055674B">
            <w:pPr>
              <w:pStyle w:val="ListeParagraf"/>
              <w:ind w:left="0"/>
              <w:jc w:val="both"/>
              <w:rPr>
                <w:rFonts w:ascii="Times New Roman" w:hAnsi="Times New Roman"/>
              </w:rPr>
            </w:pPr>
            <w:r w:rsidRPr="00DD185C">
              <w:rPr>
                <w:rFonts w:ascii="Times New Roman" w:hAnsi="Times New Roman"/>
              </w:rPr>
              <w:t>%</w:t>
            </w:r>
          </w:p>
        </w:tc>
        <w:tc>
          <w:tcPr>
            <w:tcW w:w="1192" w:type="dxa"/>
          </w:tcPr>
          <w:p w14:paraId="6F1EB235" w14:textId="77777777" w:rsidR="0055674B" w:rsidRPr="00DD185C" w:rsidRDefault="0055674B" w:rsidP="0055674B">
            <w:pPr>
              <w:pStyle w:val="ListeParagraf"/>
              <w:ind w:left="0"/>
              <w:jc w:val="both"/>
              <w:rPr>
                <w:rFonts w:ascii="Times New Roman" w:hAnsi="Times New Roman"/>
              </w:rPr>
            </w:pPr>
          </w:p>
        </w:tc>
      </w:tr>
      <w:tr w:rsidR="009E018A" w:rsidRPr="00DD185C" w14:paraId="37A5D2B9" w14:textId="77777777" w:rsidTr="001F13DD">
        <w:tc>
          <w:tcPr>
            <w:tcW w:w="1838" w:type="dxa"/>
          </w:tcPr>
          <w:p w14:paraId="43CA2BD6" w14:textId="77777777" w:rsidR="009E018A" w:rsidRPr="00DD185C" w:rsidRDefault="009E018A" w:rsidP="0055674B">
            <w:pPr>
              <w:pStyle w:val="ListeParagraf"/>
              <w:ind w:left="0"/>
              <w:jc w:val="both"/>
              <w:rPr>
                <w:rFonts w:ascii="Times New Roman" w:hAnsi="Times New Roman"/>
              </w:rPr>
            </w:pPr>
            <w:r w:rsidRPr="00DD185C">
              <w:rPr>
                <w:rFonts w:ascii="Times New Roman" w:hAnsi="Times New Roman"/>
              </w:rPr>
              <w:t>TIR Karnesi</w:t>
            </w:r>
          </w:p>
        </w:tc>
        <w:tc>
          <w:tcPr>
            <w:tcW w:w="6449" w:type="dxa"/>
            <w:gridSpan w:val="5"/>
          </w:tcPr>
          <w:p w14:paraId="3E0096CC" w14:textId="77777777" w:rsidR="009E018A" w:rsidRPr="00DD185C" w:rsidRDefault="009E018A" w:rsidP="0055674B">
            <w:pPr>
              <w:pStyle w:val="ListeParagraf"/>
              <w:ind w:left="0"/>
              <w:jc w:val="both"/>
              <w:rPr>
                <w:rFonts w:ascii="Times New Roman" w:hAnsi="Times New Roman"/>
              </w:rPr>
            </w:pPr>
            <w:r w:rsidRPr="00DD185C">
              <w:rPr>
                <w:rFonts w:ascii="Times New Roman" w:hAnsi="Times New Roman"/>
              </w:rPr>
              <w:t>%</w:t>
            </w:r>
          </w:p>
        </w:tc>
      </w:tr>
    </w:tbl>
    <w:p w14:paraId="6F91C90A" w14:textId="77777777" w:rsidR="0055674B" w:rsidRPr="00DD185C" w:rsidRDefault="0055674B" w:rsidP="009E018A">
      <w:pPr>
        <w:spacing w:after="0" w:line="240" w:lineRule="auto"/>
        <w:jc w:val="both"/>
        <w:rPr>
          <w:rFonts w:ascii="Times New Roman" w:hAnsi="Times New Roman"/>
          <w:sz w:val="20"/>
          <w:szCs w:val="20"/>
        </w:rPr>
      </w:pPr>
    </w:p>
    <w:p w14:paraId="46DA6990" w14:textId="77777777" w:rsidR="009E018A" w:rsidRPr="00DD185C" w:rsidRDefault="0055674B" w:rsidP="009E018A">
      <w:pPr>
        <w:pStyle w:val="ListeParagraf"/>
        <w:numPr>
          <w:ilvl w:val="0"/>
          <w:numId w:val="28"/>
        </w:numPr>
        <w:spacing w:after="0" w:line="240" w:lineRule="auto"/>
        <w:jc w:val="both"/>
        <w:rPr>
          <w:rFonts w:ascii="Times New Roman" w:hAnsi="Times New Roman"/>
          <w:sz w:val="20"/>
          <w:szCs w:val="20"/>
        </w:rPr>
      </w:pPr>
      <w:r w:rsidRPr="00DD185C">
        <w:rPr>
          <w:rFonts w:ascii="Times New Roman" w:hAnsi="Times New Roman"/>
          <w:sz w:val="20"/>
          <w:szCs w:val="20"/>
        </w:rPr>
        <w:t xml:space="preserve">Firmanın ithalat eşyası taşıma işlemlerinde </w:t>
      </w:r>
      <w:r w:rsidR="009E018A" w:rsidRPr="00DD185C">
        <w:rPr>
          <w:rFonts w:ascii="Times New Roman" w:hAnsi="Times New Roman"/>
          <w:sz w:val="20"/>
          <w:szCs w:val="20"/>
        </w:rPr>
        <w:t xml:space="preserve">tedarikçi firma aracı ve </w:t>
      </w:r>
      <w:r w:rsidR="00DD185C" w:rsidRPr="00DD185C">
        <w:rPr>
          <w:rFonts w:ascii="Times New Roman" w:hAnsi="Times New Roman"/>
          <w:sz w:val="20"/>
          <w:szCs w:val="20"/>
        </w:rPr>
        <w:t>öz mal</w:t>
      </w:r>
      <w:r w:rsidR="009E018A" w:rsidRPr="00DD185C">
        <w:rPr>
          <w:rFonts w:ascii="Times New Roman" w:hAnsi="Times New Roman"/>
          <w:sz w:val="20"/>
          <w:szCs w:val="20"/>
        </w:rPr>
        <w:t xml:space="preserve"> araçlarla taşınan yüklerin toplam ithalat yüklerine oranı:</w:t>
      </w:r>
    </w:p>
    <w:p w14:paraId="44108690" w14:textId="77777777" w:rsidR="009E018A" w:rsidRPr="00DD185C" w:rsidRDefault="009E018A" w:rsidP="009E018A">
      <w:pPr>
        <w:pStyle w:val="ListeParagraf"/>
        <w:spacing w:after="0" w:line="240" w:lineRule="auto"/>
        <w:jc w:val="both"/>
        <w:rPr>
          <w:rFonts w:ascii="Times New Roman" w:hAnsi="Times New Roman"/>
          <w:sz w:val="20"/>
          <w:szCs w:val="20"/>
        </w:rPr>
      </w:pPr>
    </w:p>
    <w:tbl>
      <w:tblPr>
        <w:tblStyle w:val="TabloKlavuzu"/>
        <w:tblW w:w="0" w:type="auto"/>
        <w:tblInd w:w="720" w:type="dxa"/>
        <w:tblLook w:val="04A0" w:firstRow="1" w:lastRow="0" w:firstColumn="1" w:lastColumn="0" w:noHBand="0" w:noVBand="1"/>
      </w:tblPr>
      <w:tblGrid>
        <w:gridCol w:w="4198"/>
        <w:gridCol w:w="4142"/>
      </w:tblGrid>
      <w:tr w:rsidR="009E018A" w:rsidRPr="00DD185C" w14:paraId="1086F14D" w14:textId="77777777" w:rsidTr="009E018A">
        <w:tc>
          <w:tcPr>
            <w:tcW w:w="4530" w:type="dxa"/>
          </w:tcPr>
          <w:p w14:paraId="49072691" w14:textId="77777777" w:rsidR="009E018A" w:rsidRPr="00DD185C" w:rsidRDefault="009E018A" w:rsidP="009E018A">
            <w:pPr>
              <w:pStyle w:val="ListeParagraf"/>
              <w:ind w:left="0"/>
              <w:jc w:val="both"/>
              <w:rPr>
                <w:rFonts w:ascii="Times New Roman" w:hAnsi="Times New Roman"/>
              </w:rPr>
            </w:pPr>
            <w:r w:rsidRPr="00DD185C">
              <w:rPr>
                <w:rFonts w:ascii="Times New Roman" w:hAnsi="Times New Roman"/>
              </w:rPr>
              <w:t>Tedarikçi firma aracı kullanım oranı</w:t>
            </w:r>
          </w:p>
        </w:tc>
        <w:tc>
          <w:tcPr>
            <w:tcW w:w="4530" w:type="dxa"/>
          </w:tcPr>
          <w:p w14:paraId="325F63DD" w14:textId="77777777" w:rsidR="009E018A" w:rsidRPr="00DD185C" w:rsidRDefault="009E018A" w:rsidP="009E018A">
            <w:pPr>
              <w:pStyle w:val="ListeParagraf"/>
              <w:ind w:left="0"/>
              <w:jc w:val="both"/>
              <w:rPr>
                <w:rFonts w:ascii="Times New Roman" w:hAnsi="Times New Roman"/>
              </w:rPr>
            </w:pPr>
            <w:r w:rsidRPr="00DD185C">
              <w:rPr>
                <w:rFonts w:ascii="Times New Roman" w:hAnsi="Times New Roman"/>
              </w:rPr>
              <w:t>%</w:t>
            </w:r>
          </w:p>
        </w:tc>
      </w:tr>
      <w:tr w:rsidR="009E018A" w:rsidRPr="00DD185C" w14:paraId="0AA5FD1C" w14:textId="77777777" w:rsidTr="009E018A">
        <w:tc>
          <w:tcPr>
            <w:tcW w:w="4530" w:type="dxa"/>
          </w:tcPr>
          <w:p w14:paraId="23E3CC8C" w14:textId="77777777" w:rsidR="009E018A" w:rsidRPr="00DD185C" w:rsidRDefault="00DD185C" w:rsidP="009E018A">
            <w:pPr>
              <w:pStyle w:val="ListeParagraf"/>
              <w:ind w:left="0"/>
              <w:jc w:val="both"/>
              <w:rPr>
                <w:rFonts w:ascii="Times New Roman" w:hAnsi="Times New Roman"/>
              </w:rPr>
            </w:pPr>
            <w:r w:rsidRPr="00DD185C">
              <w:rPr>
                <w:rFonts w:ascii="Times New Roman" w:hAnsi="Times New Roman"/>
              </w:rPr>
              <w:t>Öz mal</w:t>
            </w:r>
            <w:r w:rsidR="009E018A" w:rsidRPr="00DD185C">
              <w:rPr>
                <w:rFonts w:ascii="Times New Roman" w:hAnsi="Times New Roman"/>
              </w:rPr>
              <w:t xml:space="preserve"> araç kullanım oranı</w:t>
            </w:r>
          </w:p>
        </w:tc>
        <w:tc>
          <w:tcPr>
            <w:tcW w:w="4530" w:type="dxa"/>
          </w:tcPr>
          <w:p w14:paraId="752AEBD3" w14:textId="77777777" w:rsidR="009E018A" w:rsidRPr="00DD185C" w:rsidRDefault="009E018A" w:rsidP="009E018A">
            <w:pPr>
              <w:pStyle w:val="ListeParagraf"/>
              <w:ind w:left="0"/>
              <w:jc w:val="both"/>
              <w:rPr>
                <w:rFonts w:ascii="Times New Roman" w:hAnsi="Times New Roman"/>
              </w:rPr>
            </w:pPr>
            <w:r w:rsidRPr="00DD185C">
              <w:rPr>
                <w:rFonts w:ascii="Times New Roman" w:hAnsi="Times New Roman"/>
              </w:rPr>
              <w:t>%</w:t>
            </w:r>
          </w:p>
        </w:tc>
      </w:tr>
    </w:tbl>
    <w:p w14:paraId="1CEBCD9A" w14:textId="77777777" w:rsidR="009E018A" w:rsidRPr="00DD185C" w:rsidRDefault="009E018A" w:rsidP="009E018A">
      <w:pPr>
        <w:pStyle w:val="ListeParagraf"/>
        <w:spacing w:after="0" w:line="240" w:lineRule="auto"/>
        <w:jc w:val="both"/>
        <w:rPr>
          <w:rFonts w:ascii="Times New Roman" w:hAnsi="Times New Roman"/>
          <w:sz w:val="20"/>
          <w:szCs w:val="20"/>
        </w:rPr>
      </w:pPr>
    </w:p>
    <w:p w14:paraId="1D3B49CA" w14:textId="77777777" w:rsidR="0055674B" w:rsidRPr="00DD185C" w:rsidRDefault="009E018A" w:rsidP="002F5254">
      <w:pPr>
        <w:pStyle w:val="ListeParagraf"/>
        <w:numPr>
          <w:ilvl w:val="0"/>
          <w:numId w:val="28"/>
        </w:numPr>
        <w:spacing w:after="0" w:line="240" w:lineRule="auto"/>
        <w:jc w:val="both"/>
        <w:rPr>
          <w:rFonts w:ascii="Times New Roman" w:hAnsi="Times New Roman"/>
          <w:sz w:val="20"/>
          <w:szCs w:val="20"/>
        </w:rPr>
      </w:pPr>
      <w:r w:rsidRPr="00DD185C">
        <w:rPr>
          <w:rFonts w:ascii="Times New Roman" w:hAnsi="Times New Roman"/>
          <w:sz w:val="20"/>
          <w:szCs w:val="20"/>
        </w:rPr>
        <w:t>İzinli Alıcı iznine sahip firmaların izinli alıcı kapsamında işlem gören transit beyanı sayısının toplam transit beyanı (ithalat eşyası için) oranı</w:t>
      </w:r>
      <w:r w:rsidR="00295658" w:rsidRPr="00DD185C">
        <w:rPr>
          <w:rFonts w:ascii="Times New Roman" w:hAnsi="Times New Roman"/>
          <w:sz w:val="20"/>
          <w:szCs w:val="20"/>
        </w:rPr>
        <w:t>:</w:t>
      </w:r>
    </w:p>
    <w:p w14:paraId="068A90BF" w14:textId="77777777" w:rsidR="009E018A" w:rsidRPr="00DD185C" w:rsidRDefault="009E018A" w:rsidP="009E018A">
      <w:pPr>
        <w:pStyle w:val="ListeParagraf"/>
        <w:spacing w:after="0" w:line="240" w:lineRule="auto"/>
        <w:jc w:val="both"/>
        <w:rPr>
          <w:rFonts w:ascii="Times New Roman" w:hAnsi="Times New Roman"/>
          <w:sz w:val="20"/>
          <w:szCs w:val="20"/>
        </w:rPr>
      </w:pPr>
    </w:p>
    <w:tbl>
      <w:tblPr>
        <w:tblStyle w:val="TabloKlavuzu"/>
        <w:tblW w:w="0" w:type="auto"/>
        <w:tblInd w:w="720" w:type="dxa"/>
        <w:tblLook w:val="04A0" w:firstRow="1" w:lastRow="0" w:firstColumn="1" w:lastColumn="0" w:noHBand="0" w:noVBand="1"/>
      </w:tblPr>
      <w:tblGrid>
        <w:gridCol w:w="8340"/>
      </w:tblGrid>
      <w:tr w:rsidR="009E018A" w:rsidRPr="00DD185C" w14:paraId="74A883FE" w14:textId="77777777" w:rsidTr="009E018A">
        <w:tc>
          <w:tcPr>
            <w:tcW w:w="9060" w:type="dxa"/>
          </w:tcPr>
          <w:p w14:paraId="0CDF9202" w14:textId="77777777" w:rsidR="009E018A" w:rsidRPr="00DD185C" w:rsidRDefault="009E018A" w:rsidP="009E018A">
            <w:pPr>
              <w:pStyle w:val="ListeParagraf"/>
              <w:ind w:left="0"/>
              <w:jc w:val="both"/>
              <w:rPr>
                <w:rFonts w:ascii="Times New Roman" w:hAnsi="Times New Roman"/>
                <w:lang w:eastAsia="en-US"/>
              </w:rPr>
            </w:pPr>
          </w:p>
          <w:p w14:paraId="77F1070D" w14:textId="77777777" w:rsidR="009E018A" w:rsidRPr="00DD185C" w:rsidRDefault="009E018A" w:rsidP="009E018A">
            <w:pPr>
              <w:pStyle w:val="ListeParagraf"/>
              <w:ind w:left="0"/>
              <w:jc w:val="both"/>
              <w:rPr>
                <w:rFonts w:ascii="Times New Roman" w:hAnsi="Times New Roman"/>
              </w:rPr>
            </w:pPr>
            <w:r w:rsidRPr="00DD185C">
              <w:rPr>
                <w:rFonts w:ascii="Times New Roman" w:hAnsi="Times New Roman"/>
              </w:rPr>
              <w:t>%</w:t>
            </w:r>
          </w:p>
        </w:tc>
      </w:tr>
    </w:tbl>
    <w:p w14:paraId="7FDC944A" w14:textId="77777777" w:rsidR="009E018A" w:rsidRPr="00DD185C" w:rsidRDefault="009E018A" w:rsidP="009E018A">
      <w:pPr>
        <w:pStyle w:val="ListeParagraf"/>
        <w:spacing w:after="0" w:line="240" w:lineRule="auto"/>
        <w:jc w:val="both"/>
        <w:rPr>
          <w:rFonts w:ascii="Times New Roman" w:hAnsi="Times New Roman"/>
          <w:sz w:val="20"/>
          <w:szCs w:val="20"/>
        </w:rPr>
      </w:pPr>
    </w:p>
    <w:p w14:paraId="4C31E62D" w14:textId="77777777" w:rsidR="00D33825" w:rsidRPr="00DD185C" w:rsidRDefault="00D33825" w:rsidP="00D33825">
      <w:pPr>
        <w:pStyle w:val="ListeParagraf"/>
        <w:numPr>
          <w:ilvl w:val="0"/>
          <w:numId w:val="28"/>
        </w:numPr>
        <w:spacing w:after="0" w:line="240" w:lineRule="auto"/>
        <w:jc w:val="both"/>
        <w:rPr>
          <w:rFonts w:ascii="Times New Roman" w:hAnsi="Times New Roman"/>
          <w:sz w:val="20"/>
          <w:szCs w:val="20"/>
        </w:rPr>
      </w:pPr>
      <w:r w:rsidRPr="00DD185C">
        <w:rPr>
          <w:rFonts w:ascii="Times New Roman" w:hAnsi="Times New Roman"/>
          <w:sz w:val="20"/>
          <w:szCs w:val="20"/>
        </w:rPr>
        <w:t>Firmanın ihracat eşyası taşımalarına ilişkin genel bilgiler (T1-T2 / Tır Karnesi / TR Beyanı oranları)</w:t>
      </w:r>
    </w:p>
    <w:p w14:paraId="3158199A" w14:textId="77777777" w:rsidR="00D33825" w:rsidRPr="00DD185C" w:rsidRDefault="00D33825" w:rsidP="00D33825">
      <w:pPr>
        <w:pStyle w:val="ListeParagraf"/>
        <w:spacing w:after="0" w:line="240" w:lineRule="auto"/>
        <w:jc w:val="both"/>
        <w:rPr>
          <w:rFonts w:ascii="Times New Roman" w:hAnsi="Times New Roman"/>
          <w:sz w:val="20"/>
          <w:szCs w:val="20"/>
        </w:rPr>
      </w:pPr>
    </w:p>
    <w:tbl>
      <w:tblPr>
        <w:tblStyle w:val="TabloKlavuzu"/>
        <w:tblpPr w:leftFromText="141" w:rightFromText="141" w:vertAnchor="text" w:horzAnchor="margin" w:tblpXSpec="right" w:tblpY="-118"/>
        <w:tblW w:w="0" w:type="auto"/>
        <w:tblLook w:val="04A0" w:firstRow="1" w:lastRow="0" w:firstColumn="1" w:lastColumn="0" w:noHBand="0" w:noVBand="1"/>
      </w:tblPr>
      <w:tblGrid>
        <w:gridCol w:w="1838"/>
        <w:gridCol w:w="1684"/>
        <w:gridCol w:w="1191"/>
        <w:gridCol w:w="1191"/>
        <w:gridCol w:w="1191"/>
        <w:gridCol w:w="1192"/>
      </w:tblGrid>
      <w:tr w:rsidR="00D33825" w:rsidRPr="00DD185C" w14:paraId="73AE5E87" w14:textId="77777777" w:rsidTr="008E5B60">
        <w:tc>
          <w:tcPr>
            <w:tcW w:w="1838" w:type="dxa"/>
          </w:tcPr>
          <w:p w14:paraId="1BDAE6D7" w14:textId="77777777" w:rsidR="00D33825" w:rsidRPr="00DD185C" w:rsidRDefault="00D33825" w:rsidP="008E5B60">
            <w:pPr>
              <w:pStyle w:val="ListeParagraf"/>
              <w:ind w:left="0"/>
              <w:jc w:val="both"/>
              <w:rPr>
                <w:rFonts w:ascii="Times New Roman" w:hAnsi="Times New Roman"/>
              </w:rPr>
            </w:pPr>
            <w:r w:rsidRPr="00DD185C">
              <w:rPr>
                <w:rFonts w:ascii="Times New Roman" w:hAnsi="Times New Roman"/>
              </w:rPr>
              <w:t>Transit Beyanı Türü</w:t>
            </w:r>
          </w:p>
        </w:tc>
        <w:tc>
          <w:tcPr>
            <w:tcW w:w="1684" w:type="dxa"/>
          </w:tcPr>
          <w:p w14:paraId="37D67AEE" w14:textId="77777777" w:rsidR="00D33825" w:rsidRPr="00DD185C" w:rsidRDefault="00D33825" w:rsidP="008E5B60">
            <w:pPr>
              <w:pStyle w:val="ListeParagraf"/>
              <w:ind w:left="0"/>
              <w:jc w:val="both"/>
              <w:rPr>
                <w:rFonts w:ascii="Times New Roman" w:hAnsi="Times New Roman"/>
              </w:rPr>
            </w:pPr>
            <w:r w:rsidRPr="00DD185C">
              <w:rPr>
                <w:rFonts w:ascii="Times New Roman" w:hAnsi="Times New Roman"/>
              </w:rPr>
              <w:t>Kendi kapsamlı teminatı ile açılan</w:t>
            </w:r>
          </w:p>
        </w:tc>
        <w:tc>
          <w:tcPr>
            <w:tcW w:w="1191" w:type="dxa"/>
          </w:tcPr>
          <w:p w14:paraId="3A36D879" w14:textId="77777777" w:rsidR="00D33825" w:rsidRPr="00DD185C" w:rsidRDefault="00AE7E62" w:rsidP="008E5B60">
            <w:pPr>
              <w:pStyle w:val="ListeParagraf"/>
              <w:ind w:left="0"/>
              <w:jc w:val="both"/>
              <w:rPr>
                <w:rFonts w:ascii="Times New Roman" w:hAnsi="Times New Roman"/>
              </w:rPr>
            </w:pPr>
            <w:r>
              <w:rPr>
                <w:rFonts w:ascii="Times New Roman" w:hAnsi="Times New Roman"/>
              </w:rPr>
              <w:t xml:space="preserve">Rejim Hak Sahibi </w:t>
            </w:r>
            <w:r w:rsidR="00D33825" w:rsidRPr="00DD185C">
              <w:rPr>
                <w:rFonts w:ascii="Times New Roman" w:hAnsi="Times New Roman"/>
              </w:rPr>
              <w:t xml:space="preserve"> (1)</w:t>
            </w:r>
          </w:p>
          <w:p w14:paraId="651B75E4" w14:textId="77777777" w:rsidR="00D33825" w:rsidRPr="00DD185C" w:rsidRDefault="00D33825" w:rsidP="008E5B60">
            <w:pPr>
              <w:pStyle w:val="ListeParagraf"/>
              <w:ind w:left="0"/>
              <w:jc w:val="both"/>
              <w:rPr>
                <w:rFonts w:ascii="Times New Roman" w:hAnsi="Times New Roman"/>
              </w:rPr>
            </w:pPr>
          </w:p>
          <w:p w14:paraId="6986A728" w14:textId="77777777" w:rsidR="00D33825" w:rsidRPr="00DD185C" w:rsidRDefault="00D33825" w:rsidP="008E5B60">
            <w:pPr>
              <w:pStyle w:val="ListeParagraf"/>
              <w:ind w:left="0"/>
              <w:jc w:val="both"/>
              <w:rPr>
                <w:rFonts w:ascii="Times New Roman" w:hAnsi="Times New Roman"/>
              </w:rPr>
            </w:pPr>
            <w:r w:rsidRPr="00DD185C">
              <w:rPr>
                <w:rFonts w:ascii="Times New Roman" w:hAnsi="Times New Roman"/>
              </w:rPr>
              <w:t>…………..</w:t>
            </w:r>
          </w:p>
        </w:tc>
        <w:tc>
          <w:tcPr>
            <w:tcW w:w="1191" w:type="dxa"/>
          </w:tcPr>
          <w:p w14:paraId="6DC7A8FB" w14:textId="77777777" w:rsidR="00D33825" w:rsidRPr="00DD185C" w:rsidRDefault="006131BD" w:rsidP="008E5B60">
            <w:pPr>
              <w:pStyle w:val="ListeParagraf"/>
              <w:ind w:left="0"/>
              <w:jc w:val="both"/>
              <w:rPr>
                <w:rFonts w:ascii="Times New Roman" w:hAnsi="Times New Roman"/>
              </w:rPr>
            </w:pPr>
            <w:r>
              <w:rPr>
                <w:rFonts w:ascii="Times New Roman" w:hAnsi="Times New Roman"/>
              </w:rPr>
              <w:t xml:space="preserve">Rejim Hak Sahibi </w:t>
            </w:r>
            <w:r w:rsidR="00D33825" w:rsidRPr="00DD185C">
              <w:rPr>
                <w:rFonts w:ascii="Times New Roman" w:hAnsi="Times New Roman"/>
              </w:rPr>
              <w:t xml:space="preserve"> (2)</w:t>
            </w:r>
          </w:p>
          <w:p w14:paraId="1FAAA444" w14:textId="77777777" w:rsidR="00D33825" w:rsidRPr="00DD185C" w:rsidRDefault="00D33825" w:rsidP="008E5B60">
            <w:pPr>
              <w:pStyle w:val="ListeParagraf"/>
              <w:ind w:left="0"/>
              <w:jc w:val="both"/>
              <w:rPr>
                <w:rFonts w:ascii="Times New Roman" w:hAnsi="Times New Roman"/>
              </w:rPr>
            </w:pPr>
          </w:p>
          <w:p w14:paraId="706C7A93" w14:textId="77777777" w:rsidR="00D33825" w:rsidRPr="00DD185C" w:rsidRDefault="00D33825" w:rsidP="008E5B60">
            <w:pPr>
              <w:pStyle w:val="ListeParagraf"/>
              <w:ind w:left="0"/>
              <w:jc w:val="both"/>
              <w:rPr>
                <w:rFonts w:ascii="Times New Roman" w:hAnsi="Times New Roman"/>
              </w:rPr>
            </w:pPr>
            <w:r w:rsidRPr="00DD185C">
              <w:rPr>
                <w:rFonts w:ascii="Times New Roman" w:hAnsi="Times New Roman"/>
              </w:rPr>
              <w:t>…………..</w:t>
            </w:r>
          </w:p>
        </w:tc>
        <w:tc>
          <w:tcPr>
            <w:tcW w:w="1191" w:type="dxa"/>
          </w:tcPr>
          <w:p w14:paraId="0CA74A3F" w14:textId="77777777" w:rsidR="00D33825" w:rsidRPr="00DD185C" w:rsidRDefault="006131BD" w:rsidP="008E5B60">
            <w:pPr>
              <w:pStyle w:val="ListeParagraf"/>
              <w:ind w:left="0"/>
              <w:jc w:val="both"/>
              <w:rPr>
                <w:rFonts w:ascii="Times New Roman" w:hAnsi="Times New Roman"/>
              </w:rPr>
            </w:pPr>
            <w:r>
              <w:rPr>
                <w:rFonts w:ascii="Times New Roman" w:hAnsi="Times New Roman"/>
              </w:rPr>
              <w:t xml:space="preserve">Rejim Hak Sahibi </w:t>
            </w:r>
            <w:r w:rsidR="00D33825" w:rsidRPr="00DD185C">
              <w:rPr>
                <w:rFonts w:ascii="Times New Roman" w:hAnsi="Times New Roman"/>
              </w:rPr>
              <w:t>(3)</w:t>
            </w:r>
          </w:p>
          <w:p w14:paraId="08D81BA5" w14:textId="77777777" w:rsidR="00D33825" w:rsidRPr="00DD185C" w:rsidRDefault="00D33825" w:rsidP="008E5B60">
            <w:pPr>
              <w:pStyle w:val="ListeParagraf"/>
              <w:ind w:left="0"/>
              <w:jc w:val="both"/>
              <w:rPr>
                <w:rFonts w:ascii="Times New Roman" w:hAnsi="Times New Roman"/>
              </w:rPr>
            </w:pPr>
          </w:p>
          <w:p w14:paraId="65A94ABA" w14:textId="77777777" w:rsidR="00D33825" w:rsidRPr="00DD185C" w:rsidRDefault="00D33825" w:rsidP="008E5B60">
            <w:pPr>
              <w:pStyle w:val="ListeParagraf"/>
              <w:ind w:left="0"/>
              <w:jc w:val="both"/>
              <w:rPr>
                <w:rFonts w:ascii="Times New Roman" w:hAnsi="Times New Roman"/>
              </w:rPr>
            </w:pPr>
            <w:r w:rsidRPr="00DD185C">
              <w:rPr>
                <w:rFonts w:ascii="Times New Roman" w:hAnsi="Times New Roman"/>
              </w:rPr>
              <w:t>…………..</w:t>
            </w:r>
          </w:p>
        </w:tc>
        <w:tc>
          <w:tcPr>
            <w:tcW w:w="1192" w:type="dxa"/>
          </w:tcPr>
          <w:p w14:paraId="2AA4ADD8" w14:textId="77777777" w:rsidR="00D33825" w:rsidRPr="00DD185C" w:rsidRDefault="006131BD" w:rsidP="008E5B60">
            <w:pPr>
              <w:pStyle w:val="ListeParagraf"/>
              <w:ind w:left="0"/>
              <w:jc w:val="both"/>
              <w:rPr>
                <w:rFonts w:ascii="Times New Roman" w:hAnsi="Times New Roman"/>
              </w:rPr>
            </w:pPr>
            <w:r>
              <w:rPr>
                <w:rFonts w:ascii="Times New Roman" w:hAnsi="Times New Roman"/>
              </w:rPr>
              <w:t xml:space="preserve">Rejim Hak Sahibi </w:t>
            </w:r>
            <w:r w:rsidR="00D33825" w:rsidRPr="00DD185C">
              <w:rPr>
                <w:rFonts w:ascii="Times New Roman" w:hAnsi="Times New Roman"/>
              </w:rPr>
              <w:t>(4)</w:t>
            </w:r>
          </w:p>
          <w:p w14:paraId="0AADFD01" w14:textId="77777777" w:rsidR="00D33825" w:rsidRPr="00DD185C" w:rsidRDefault="00D33825" w:rsidP="008E5B60">
            <w:pPr>
              <w:pStyle w:val="ListeParagraf"/>
              <w:ind w:left="0"/>
              <w:jc w:val="both"/>
              <w:rPr>
                <w:rFonts w:ascii="Times New Roman" w:hAnsi="Times New Roman"/>
              </w:rPr>
            </w:pPr>
          </w:p>
          <w:p w14:paraId="4FCFD86B" w14:textId="77777777" w:rsidR="00D33825" w:rsidRPr="00DD185C" w:rsidRDefault="00D33825" w:rsidP="008E5B60">
            <w:pPr>
              <w:pStyle w:val="ListeParagraf"/>
              <w:ind w:left="0"/>
              <w:jc w:val="both"/>
              <w:rPr>
                <w:rFonts w:ascii="Times New Roman" w:hAnsi="Times New Roman"/>
              </w:rPr>
            </w:pPr>
            <w:r w:rsidRPr="00DD185C">
              <w:rPr>
                <w:rFonts w:ascii="Times New Roman" w:hAnsi="Times New Roman"/>
              </w:rPr>
              <w:t>…………..</w:t>
            </w:r>
          </w:p>
        </w:tc>
      </w:tr>
      <w:tr w:rsidR="00D33825" w:rsidRPr="00DD185C" w14:paraId="62C17E52" w14:textId="77777777" w:rsidTr="008E5B60">
        <w:tc>
          <w:tcPr>
            <w:tcW w:w="1838" w:type="dxa"/>
          </w:tcPr>
          <w:p w14:paraId="036D6333" w14:textId="77777777" w:rsidR="00D33825" w:rsidRPr="00DD185C" w:rsidRDefault="00D33825" w:rsidP="008E5B60">
            <w:pPr>
              <w:pStyle w:val="ListeParagraf"/>
              <w:ind w:left="0"/>
              <w:jc w:val="both"/>
              <w:rPr>
                <w:rFonts w:ascii="Times New Roman" w:hAnsi="Times New Roman"/>
              </w:rPr>
            </w:pPr>
            <w:r w:rsidRPr="00DD185C">
              <w:rPr>
                <w:rFonts w:ascii="Times New Roman" w:hAnsi="Times New Roman"/>
              </w:rPr>
              <w:t>Ortak Transit Rejimi (T1/T2)</w:t>
            </w:r>
          </w:p>
        </w:tc>
        <w:tc>
          <w:tcPr>
            <w:tcW w:w="1684" w:type="dxa"/>
          </w:tcPr>
          <w:p w14:paraId="16833C46" w14:textId="77777777" w:rsidR="00D33825" w:rsidRPr="00DD185C" w:rsidRDefault="00D33825" w:rsidP="008E5B60">
            <w:pPr>
              <w:pStyle w:val="ListeParagraf"/>
              <w:ind w:left="0"/>
              <w:jc w:val="both"/>
              <w:rPr>
                <w:rFonts w:ascii="Times New Roman" w:hAnsi="Times New Roman"/>
              </w:rPr>
            </w:pPr>
            <w:r w:rsidRPr="00DD185C">
              <w:rPr>
                <w:rFonts w:ascii="Times New Roman" w:hAnsi="Times New Roman"/>
              </w:rPr>
              <w:t>%</w:t>
            </w:r>
          </w:p>
        </w:tc>
        <w:tc>
          <w:tcPr>
            <w:tcW w:w="1191" w:type="dxa"/>
          </w:tcPr>
          <w:p w14:paraId="43AC0B5E" w14:textId="77777777" w:rsidR="00D33825" w:rsidRPr="00DD185C" w:rsidRDefault="00D33825" w:rsidP="008E5B60">
            <w:pPr>
              <w:pStyle w:val="ListeParagraf"/>
              <w:ind w:left="0"/>
              <w:jc w:val="both"/>
              <w:rPr>
                <w:rFonts w:ascii="Times New Roman" w:hAnsi="Times New Roman"/>
              </w:rPr>
            </w:pPr>
            <w:r w:rsidRPr="00DD185C">
              <w:rPr>
                <w:rFonts w:ascii="Times New Roman" w:hAnsi="Times New Roman"/>
              </w:rPr>
              <w:t>%</w:t>
            </w:r>
          </w:p>
        </w:tc>
        <w:tc>
          <w:tcPr>
            <w:tcW w:w="1191" w:type="dxa"/>
          </w:tcPr>
          <w:p w14:paraId="3A3CE8FE" w14:textId="77777777" w:rsidR="00D33825" w:rsidRPr="00DD185C" w:rsidRDefault="00D33825" w:rsidP="008E5B60">
            <w:pPr>
              <w:pStyle w:val="ListeParagraf"/>
              <w:ind w:left="0"/>
              <w:jc w:val="both"/>
              <w:rPr>
                <w:rFonts w:ascii="Times New Roman" w:hAnsi="Times New Roman"/>
              </w:rPr>
            </w:pPr>
            <w:r w:rsidRPr="00DD185C">
              <w:rPr>
                <w:rFonts w:ascii="Times New Roman" w:hAnsi="Times New Roman"/>
              </w:rPr>
              <w:t>%</w:t>
            </w:r>
          </w:p>
        </w:tc>
        <w:tc>
          <w:tcPr>
            <w:tcW w:w="1191" w:type="dxa"/>
          </w:tcPr>
          <w:p w14:paraId="4DC33BED" w14:textId="77777777" w:rsidR="00D33825" w:rsidRPr="00DD185C" w:rsidRDefault="00D33825" w:rsidP="008E5B60">
            <w:pPr>
              <w:pStyle w:val="ListeParagraf"/>
              <w:ind w:left="0"/>
              <w:jc w:val="both"/>
              <w:rPr>
                <w:rFonts w:ascii="Times New Roman" w:hAnsi="Times New Roman"/>
              </w:rPr>
            </w:pPr>
            <w:r w:rsidRPr="00DD185C">
              <w:rPr>
                <w:rFonts w:ascii="Times New Roman" w:hAnsi="Times New Roman"/>
              </w:rPr>
              <w:t>%</w:t>
            </w:r>
          </w:p>
        </w:tc>
        <w:tc>
          <w:tcPr>
            <w:tcW w:w="1192" w:type="dxa"/>
          </w:tcPr>
          <w:p w14:paraId="55DEE344" w14:textId="77777777" w:rsidR="00D33825" w:rsidRPr="00DD185C" w:rsidRDefault="00D33825" w:rsidP="008E5B60">
            <w:pPr>
              <w:pStyle w:val="ListeParagraf"/>
              <w:ind w:left="0"/>
              <w:jc w:val="both"/>
              <w:rPr>
                <w:rFonts w:ascii="Times New Roman" w:hAnsi="Times New Roman"/>
              </w:rPr>
            </w:pPr>
          </w:p>
        </w:tc>
      </w:tr>
      <w:tr w:rsidR="00D33825" w:rsidRPr="00DD185C" w14:paraId="17AA86FD" w14:textId="77777777" w:rsidTr="008E5B60">
        <w:tc>
          <w:tcPr>
            <w:tcW w:w="1838" w:type="dxa"/>
          </w:tcPr>
          <w:p w14:paraId="3417E8BB" w14:textId="77777777" w:rsidR="00D33825" w:rsidRPr="00DD185C" w:rsidRDefault="00D33825" w:rsidP="008E5B60">
            <w:pPr>
              <w:pStyle w:val="ListeParagraf"/>
              <w:ind w:left="0"/>
              <w:jc w:val="both"/>
              <w:rPr>
                <w:rFonts w:ascii="Times New Roman" w:hAnsi="Times New Roman"/>
              </w:rPr>
            </w:pPr>
            <w:r w:rsidRPr="00DD185C">
              <w:rPr>
                <w:rFonts w:ascii="Times New Roman" w:hAnsi="Times New Roman"/>
              </w:rPr>
              <w:t>Ulusal Transit Rejimi (TR)</w:t>
            </w:r>
          </w:p>
        </w:tc>
        <w:tc>
          <w:tcPr>
            <w:tcW w:w="1684" w:type="dxa"/>
          </w:tcPr>
          <w:p w14:paraId="144818B7" w14:textId="77777777" w:rsidR="00D33825" w:rsidRPr="00DD185C" w:rsidRDefault="00D33825" w:rsidP="008E5B60">
            <w:pPr>
              <w:pStyle w:val="ListeParagraf"/>
              <w:ind w:left="0"/>
              <w:jc w:val="both"/>
              <w:rPr>
                <w:rFonts w:ascii="Times New Roman" w:hAnsi="Times New Roman"/>
              </w:rPr>
            </w:pPr>
            <w:r w:rsidRPr="00DD185C">
              <w:rPr>
                <w:rFonts w:ascii="Times New Roman" w:hAnsi="Times New Roman"/>
              </w:rPr>
              <w:t>%</w:t>
            </w:r>
          </w:p>
        </w:tc>
        <w:tc>
          <w:tcPr>
            <w:tcW w:w="1191" w:type="dxa"/>
          </w:tcPr>
          <w:p w14:paraId="2CE8E299" w14:textId="77777777" w:rsidR="00D33825" w:rsidRPr="00DD185C" w:rsidRDefault="00D33825" w:rsidP="008E5B60">
            <w:pPr>
              <w:pStyle w:val="ListeParagraf"/>
              <w:ind w:left="0"/>
              <w:jc w:val="both"/>
              <w:rPr>
                <w:rFonts w:ascii="Times New Roman" w:hAnsi="Times New Roman"/>
              </w:rPr>
            </w:pPr>
            <w:r w:rsidRPr="00DD185C">
              <w:rPr>
                <w:rFonts w:ascii="Times New Roman" w:hAnsi="Times New Roman"/>
              </w:rPr>
              <w:t>%</w:t>
            </w:r>
          </w:p>
        </w:tc>
        <w:tc>
          <w:tcPr>
            <w:tcW w:w="1191" w:type="dxa"/>
          </w:tcPr>
          <w:p w14:paraId="7D49D14F" w14:textId="77777777" w:rsidR="00D33825" w:rsidRPr="00DD185C" w:rsidRDefault="00D33825" w:rsidP="008E5B60">
            <w:pPr>
              <w:pStyle w:val="ListeParagraf"/>
              <w:ind w:left="0"/>
              <w:jc w:val="both"/>
              <w:rPr>
                <w:rFonts w:ascii="Times New Roman" w:hAnsi="Times New Roman"/>
              </w:rPr>
            </w:pPr>
            <w:r w:rsidRPr="00DD185C">
              <w:rPr>
                <w:rFonts w:ascii="Times New Roman" w:hAnsi="Times New Roman"/>
              </w:rPr>
              <w:t>%</w:t>
            </w:r>
          </w:p>
        </w:tc>
        <w:tc>
          <w:tcPr>
            <w:tcW w:w="1191" w:type="dxa"/>
          </w:tcPr>
          <w:p w14:paraId="13EFB9B7" w14:textId="77777777" w:rsidR="00D33825" w:rsidRPr="00DD185C" w:rsidRDefault="00D33825" w:rsidP="008E5B60">
            <w:pPr>
              <w:pStyle w:val="ListeParagraf"/>
              <w:ind w:left="0"/>
              <w:jc w:val="both"/>
              <w:rPr>
                <w:rFonts w:ascii="Times New Roman" w:hAnsi="Times New Roman"/>
              </w:rPr>
            </w:pPr>
            <w:r w:rsidRPr="00DD185C">
              <w:rPr>
                <w:rFonts w:ascii="Times New Roman" w:hAnsi="Times New Roman"/>
              </w:rPr>
              <w:t>%</w:t>
            </w:r>
          </w:p>
        </w:tc>
        <w:tc>
          <w:tcPr>
            <w:tcW w:w="1192" w:type="dxa"/>
          </w:tcPr>
          <w:p w14:paraId="6EB45840" w14:textId="77777777" w:rsidR="00D33825" w:rsidRPr="00DD185C" w:rsidRDefault="00D33825" w:rsidP="008E5B60">
            <w:pPr>
              <w:pStyle w:val="ListeParagraf"/>
              <w:ind w:left="0"/>
              <w:jc w:val="both"/>
              <w:rPr>
                <w:rFonts w:ascii="Times New Roman" w:hAnsi="Times New Roman"/>
              </w:rPr>
            </w:pPr>
          </w:p>
        </w:tc>
      </w:tr>
      <w:tr w:rsidR="00D33825" w:rsidRPr="00DD185C" w14:paraId="210E15BD" w14:textId="77777777" w:rsidTr="008E5B60">
        <w:tc>
          <w:tcPr>
            <w:tcW w:w="1838" w:type="dxa"/>
          </w:tcPr>
          <w:p w14:paraId="04095595" w14:textId="77777777" w:rsidR="00D33825" w:rsidRPr="00DD185C" w:rsidRDefault="00D33825" w:rsidP="008E5B60">
            <w:pPr>
              <w:pStyle w:val="ListeParagraf"/>
              <w:ind w:left="0"/>
              <w:jc w:val="both"/>
              <w:rPr>
                <w:rFonts w:ascii="Times New Roman" w:hAnsi="Times New Roman"/>
              </w:rPr>
            </w:pPr>
            <w:r w:rsidRPr="00DD185C">
              <w:rPr>
                <w:rFonts w:ascii="Times New Roman" w:hAnsi="Times New Roman"/>
              </w:rPr>
              <w:t>TIR Karnesi</w:t>
            </w:r>
          </w:p>
        </w:tc>
        <w:tc>
          <w:tcPr>
            <w:tcW w:w="6449" w:type="dxa"/>
            <w:gridSpan w:val="5"/>
          </w:tcPr>
          <w:p w14:paraId="7524D50C" w14:textId="77777777" w:rsidR="00D33825" w:rsidRPr="00DD185C" w:rsidRDefault="00D33825" w:rsidP="008E5B60">
            <w:pPr>
              <w:pStyle w:val="ListeParagraf"/>
              <w:ind w:left="0"/>
              <w:jc w:val="both"/>
              <w:rPr>
                <w:rFonts w:ascii="Times New Roman" w:hAnsi="Times New Roman"/>
              </w:rPr>
            </w:pPr>
            <w:r w:rsidRPr="00DD185C">
              <w:rPr>
                <w:rFonts w:ascii="Times New Roman" w:hAnsi="Times New Roman"/>
              </w:rPr>
              <w:t>%</w:t>
            </w:r>
          </w:p>
        </w:tc>
      </w:tr>
    </w:tbl>
    <w:p w14:paraId="3464A830" w14:textId="77777777" w:rsidR="00D33825" w:rsidRPr="00DD185C" w:rsidRDefault="00D33825" w:rsidP="00D33825">
      <w:pPr>
        <w:spacing w:after="0" w:line="240" w:lineRule="auto"/>
        <w:jc w:val="both"/>
        <w:rPr>
          <w:rFonts w:ascii="Times New Roman" w:hAnsi="Times New Roman"/>
          <w:sz w:val="20"/>
          <w:szCs w:val="20"/>
        </w:rPr>
      </w:pPr>
    </w:p>
    <w:p w14:paraId="1494F994" w14:textId="77777777" w:rsidR="00D33825" w:rsidRPr="00DD185C" w:rsidRDefault="00D33825" w:rsidP="00D33825">
      <w:pPr>
        <w:pStyle w:val="ListeParagraf"/>
        <w:numPr>
          <w:ilvl w:val="0"/>
          <w:numId w:val="28"/>
        </w:numPr>
        <w:spacing w:after="0" w:line="240" w:lineRule="auto"/>
        <w:jc w:val="both"/>
        <w:rPr>
          <w:rFonts w:ascii="Times New Roman" w:hAnsi="Times New Roman"/>
          <w:sz w:val="20"/>
          <w:szCs w:val="20"/>
        </w:rPr>
      </w:pPr>
      <w:r w:rsidRPr="00DD185C">
        <w:rPr>
          <w:rFonts w:ascii="Times New Roman" w:hAnsi="Times New Roman"/>
          <w:sz w:val="20"/>
          <w:szCs w:val="20"/>
        </w:rPr>
        <w:t xml:space="preserve">Firmanın ihracat eşyası taşıma işlemlerinde tedarikçi firma aracı ve </w:t>
      </w:r>
      <w:r w:rsidR="00DD185C" w:rsidRPr="00DD185C">
        <w:rPr>
          <w:rFonts w:ascii="Times New Roman" w:hAnsi="Times New Roman"/>
          <w:sz w:val="20"/>
          <w:szCs w:val="20"/>
        </w:rPr>
        <w:t>öz mal</w:t>
      </w:r>
      <w:r w:rsidRPr="00DD185C">
        <w:rPr>
          <w:rFonts w:ascii="Times New Roman" w:hAnsi="Times New Roman"/>
          <w:sz w:val="20"/>
          <w:szCs w:val="20"/>
        </w:rPr>
        <w:t xml:space="preserve"> araçlarla taşınan yüklerin toplam ihracat taşıma sayısına oranı:</w:t>
      </w:r>
    </w:p>
    <w:p w14:paraId="323768D3" w14:textId="77777777" w:rsidR="00D33825" w:rsidRPr="00DD185C" w:rsidRDefault="00D33825" w:rsidP="00D33825">
      <w:pPr>
        <w:pStyle w:val="ListeParagraf"/>
        <w:spacing w:after="0" w:line="240" w:lineRule="auto"/>
        <w:jc w:val="both"/>
        <w:rPr>
          <w:rFonts w:ascii="Times New Roman" w:hAnsi="Times New Roman"/>
          <w:sz w:val="20"/>
          <w:szCs w:val="20"/>
        </w:rPr>
      </w:pPr>
    </w:p>
    <w:tbl>
      <w:tblPr>
        <w:tblStyle w:val="TabloKlavuzu"/>
        <w:tblW w:w="0" w:type="auto"/>
        <w:tblInd w:w="720" w:type="dxa"/>
        <w:tblLook w:val="04A0" w:firstRow="1" w:lastRow="0" w:firstColumn="1" w:lastColumn="0" w:noHBand="0" w:noVBand="1"/>
      </w:tblPr>
      <w:tblGrid>
        <w:gridCol w:w="4198"/>
        <w:gridCol w:w="4142"/>
      </w:tblGrid>
      <w:tr w:rsidR="00D33825" w:rsidRPr="00DD185C" w14:paraId="3BAA0D19" w14:textId="77777777" w:rsidTr="008E5B60">
        <w:tc>
          <w:tcPr>
            <w:tcW w:w="4530" w:type="dxa"/>
          </w:tcPr>
          <w:p w14:paraId="12BD3A20" w14:textId="77777777" w:rsidR="00D33825" w:rsidRPr="00DD185C" w:rsidRDefault="00D33825" w:rsidP="008E5B60">
            <w:pPr>
              <w:pStyle w:val="ListeParagraf"/>
              <w:ind w:left="0"/>
              <w:jc w:val="both"/>
              <w:rPr>
                <w:rFonts w:ascii="Times New Roman" w:hAnsi="Times New Roman"/>
              </w:rPr>
            </w:pPr>
            <w:r w:rsidRPr="00DD185C">
              <w:rPr>
                <w:rFonts w:ascii="Times New Roman" w:hAnsi="Times New Roman"/>
              </w:rPr>
              <w:t>Tedarikçi firma aracı kullanım oranı</w:t>
            </w:r>
          </w:p>
        </w:tc>
        <w:tc>
          <w:tcPr>
            <w:tcW w:w="4530" w:type="dxa"/>
          </w:tcPr>
          <w:p w14:paraId="006B9E71" w14:textId="77777777" w:rsidR="00D33825" w:rsidRPr="00DD185C" w:rsidRDefault="00D33825" w:rsidP="008E5B60">
            <w:pPr>
              <w:pStyle w:val="ListeParagraf"/>
              <w:ind w:left="0"/>
              <w:jc w:val="both"/>
              <w:rPr>
                <w:rFonts w:ascii="Times New Roman" w:hAnsi="Times New Roman"/>
              </w:rPr>
            </w:pPr>
            <w:r w:rsidRPr="00DD185C">
              <w:rPr>
                <w:rFonts w:ascii="Times New Roman" w:hAnsi="Times New Roman"/>
              </w:rPr>
              <w:t>%</w:t>
            </w:r>
          </w:p>
        </w:tc>
      </w:tr>
      <w:tr w:rsidR="00D33825" w:rsidRPr="00DD185C" w14:paraId="7D54C6D1" w14:textId="77777777" w:rsidTr="008E5B60">
        <w:tc>
          <w:tcPr>
            <w:tcW w:w="4530" w:type="dxa"/>
          </w:tcPr>
          <w:p w14:paraId="05C54CD5" w14:textId="77777777" w:rsidR="00D33825" w:rsidRPr="00DD185C" w:rsidRDefault="00D33825" w:rsidP="008E5B60">
            <w:pPr>
              <w:pStyle w:val="ListeParagraf"/>
              <w:ind w:left="0"/>
              <w:jc w:val="both"/>
              <w:rPr>
                <w:rFonts w:ascii="Times New Roman" w:hAnsi="Times New Roman"/>
              </w:rPr>
            </w:pPr>
            <w:r w:rsidRPr="00DD185C">
              <w:rPr>
                <w:rFonts w:ascii="Times New Roman" w:hAnsi="Times New Roman"/>
              </w:rPr>
              <w:t>Öz</w:t>
            </w:r>
            <w:r w:rsidR="00DD185C">
              <w:rPr>
                <w:rFonts w:ascii="Times New Roman" w:hAnsi="Times New Roman"/>
              </w:rPr>
              <w:t xml:space="preserve"> </w:t>
            </w:r>
            <w:r w:rsidRPr="00DD185C">
              <w:rPr>
                <w:rFonts w:ascii="Times New Roman" w:hAnsi="Times New Roman"/>
              </w:rPr>
              <w:t>mal araç kullanım oranı</w:t>
            </w:r>
          </w:p>
        </w:tc>
        <w:tc>
          <w:tcPr>
            <w:tcW w:w="4530" w:type="dxa"/>
          </w:tcPr>
          <w:p w14:paraId="7D2130A9" w14:textId="77777777" w:rsidR="00D33825" w:rsidRPr="00DD185C" w:rsidRDefault="00D33825" w:rsidP="008E5B60">
            <w:pPr>
              <w:pStyle w:val="ListeParagraf"/>
              <w:ind w:left="0"/>
              <w:jc w:val="both"/>
              <w:rPr>
                <w:rFonts w:ascii="Times New Roman" w:hAnsi="Times New Roman"/>
              </w:rPr>
            </w:pPr>
            <w:r w:rsidRPr="00DD185C">
              <w:rPr>
                <w:rFonts w:ascii="Times New Roman" w:hAnsi="Times New Roman"/>
              </w:rPr>
              <w:t>%</w:t>
            </w:r>
          </w:p>
        </w:tc>
      </w:tr>
    </w:tbl>
    <w:p w14:paraId="385C30D8" w14:textId="77777777" w:rsidR="00D33825" w:rsidRPr="00DD185C" w:rsidRDefault="00D33825" w:rsidP="00D33825">
      <w:pPr>
        <w:pStyle w:val="ListeParagraf"/>
        <w:spacing w:after="0" w:line="240" w:lineRule="auto"/>
        <w:jc w:val="both"/>
        <w:rPr>
          <w:rFonts w:ascii="Times New Roman" w:hAnsi="Times New Roman"/>
          <w:sz w:val="20"/>
          <w:szCs w:val="20"/>
        </w:rPr>
      </w:pPr>
    </w:p>
    <w:p w14:paraId="43CA9E1E" w14:textId="77777777" w:rsidR="00D33825" w:rsidRPr="00DD185C" w:rsidRDefault="00D33825" w:rsidP="00D33825">
      <w:pPr>
        <w:pStyle w:val="ListeParagraf"/>
        <w:numPr>
          <w:ilvl w:val="0"/>
          <w:numId w:val="28"/>
        </w:numPr>
        <w:spacing w:after="0" w:line="240" w:lineRule="auto"/>
        <w:jc w:val="both"/>
        <w:rPr>
          <w:rFonts w:ascii="Times New Roman" w:hAnsi="Times New Roman"/>
          <w:sz w:val="20"/>
          <w:szCs w:val="20"/>
        </w:rPr>
      </w:pPr>
      <w:r w:rsidRPr="00DD185C">
        <w:rPr>
          <w:rFonts w:ascii="Times New Roman" w:hAnsi="Times New Roman"/>
          <w:sz w:val="20"/>
          <w:szCs w:val="20"/>
        </w:rPr>
        <w:t>İzinli Gönderici iznine sahip firmaların izinli gönderici izni kapsamında işlem gören transit beyanı sayısının toplam transit beyanı (ihracat eşyası için) oranı:</w:t>
      </w:r>
    </w:p>
    <w:p w14:paraId="4F20C1F5" w14:textId="77777777" w:rsidR="00D33825" w:rsidRPr="00DD185C" w:rsidRDefault="00D33825" w:rsidP="00D33825">
      <w:pPr>
        <w:pStyle w:val="ListeParagraf"/>
        <w:spacing w:after="0" w:line="240" w:lineRule="auto"/>
        <w:jc w:val="both"/>
        <w:rPr>
          <w:rFonts w:ascii="Times New Roman" w:hAnsi="Times New Roman"/>
          <w:sz w:val="20"/>
          <w:szCs w:val="20"/>
        </w:rPr>
      </w:pPr>
    </w:p>
    <w:tbl>
      <w:tblPr>
        <w:tblStyle w:val="TabloKlavuzu"/>
        <w:tblW w:w="0" w:type="auto"/>
        <w:tblInd w:w="720" w:type="dxa"/>
        <w:tblLook w:val="04A0" w:firstRow="1" w:lastRow="0" w:firstColumn="1" w:lastColumn="0" w:noHBand="0" w:noVBand="1"/>
      </w:tblPr>
      <w:tblGrid>
        <w:gridCol w:w="8340"/>
      </w:tblGrid>
      <w:tr w:rsidR="00D33825" w:rsidRPr="00DD185C" w14:paraId="166D1603" w14:textId="77777777" w:rsidTr="008E5B60">
        <w:tc>
          <w:tcPr>
            <w:tcW w:w="9060" w:type="dxa"/>
          </w:tcPr>
          <w:p w14:paraId="36BDC4C6" w14:textId="77777777" w:rsidR="00D33825" w:rsidRPr="00DD185C" w:rsidRDefault="00D33825" w:rsidP="008E5B60">
            <w:pPr>
              <w:pStyle w:val="ListeParagraf"/>
              <w:ind w:left="0"/>
              <w:jc w:val="both"/>
              <w:rPr>
                <w:rFonts w:ascii="Times New Roman" w:hAnsi="Times New Roman"/>
                <w:lang w:eastAsia="en-US"/>
              </w:rPr>
            </w:pPr>
          </w:p>
          <w:p w14:paraId="2932A192" w14:textId="77777777" w:rsidR="00D33825" w:rsidRPr="00DD185C" w:rsidRDefault="00D33825" w:rsidP="008E5B60">
            <w:pPr>
              <w:pStyle w:val="ListeParagraf"/>
              <w:ind w:left="0"/>
              <w:jc w:val="both"/>
              <w:rPr>
                <w:rFonts w:ascii="Times New Roman" w:hAnsi="Times New Roman"/>
              </w:rPr>
            </w:pPr>
            <w:r w:rsidRPr="00DD185C">
              <w:rPr>
                <w:rFonts w:ascii="Times New Roman" w:hAnsi="Times New Roman"/>
              </w:rPr>
              <w:t>%</w:t>
            </w:r>
          </w:p>
        </w:tc>
      </w:tr>
    </w:tbl>
    <w:p w14:paraId="71F23EDD" w14:textId="77777777" w:rsidR="009E018A" w:rsidRPr="00DD185C" w:rsidRDefault="009E018A" w:rsidP="00D33825">
      <w:pPr>
        <w:pStyle w:val="ListeParagraf"/>
        <w:spacing w:after="0" w:line="240" w:lineRule="auto"/>
        <w:jc w:val="both"/>
        <w:rPr>
          <w:rFonts w:ascii="Times New Roman" w:hAnsi="Times New Roman"/>
          <w:sz w:val="20"/>
          <w:szCs w:val="20"/>
        </w:rPr>
      </w:pPr>
    </w:p>
    <w:p w14:paraId="756292F4" w14:textId="77777777" w:rsidR="005551DF" w:rsidRPr="00DD185C" w:rsidRDefault="005551DF" w:rsidP="002F5254">
      <w:pPr>
        <w:pStyle w:val="ListeParagraf"/>
        <w:spacing w:after="0" w:line="240" w:lineRule="auto"/>
        <w:jc w:val="both"/>
        <w:rPr>
          <w:rFonts w:ascii="Times New Roman" w:hAnsi="Times New Roman"/>
          <w:sz w:val="20"/>
          <w:szCs w:val="20"/>
        </w:rPr>
      </w:pPr>
    </w:p>
    <w:p w14:paraId="61AC7F6B" w14:textId="77777777" w:rsidR="005551DF" w:rsidRPr="00DD185C" w:rsidRDefault="005551DF" w:rsidP="00D33825">
      <w:pPr>
        <w:pStyle w:val="ListeParagraf"/>
        <w:numPr>
          <w:ilvl w:val="0"/>
          <w:numId w:val="28"/>
        </w:numPr>
        <w:spacing w:after="0" w:line="240" w:lineRule="auto"/>
        <w:jc w:val="both"/>
        <w:rPr>
          <w:rFonts w:ascii="Times New Roman" w:hAnsi="Times New Roman"/>
          <w:sz w:val="20"/>
          <w:szCs w:val="20"/>
        </w:rPr>
      </w:pPr>
      <w:r w:rsidRPr="00DD185C">
        <w:rPr>
          <w:rFonts w:ascii="Times New Roman" w:hAnsi="Times New Roman"/>
          <w:sz w:val="20"/>
          <w:szCs w:val="20"/>
        </w:rPr>
        <w:t>Firma dış ticaret ve gümrük operasyonlarını takip eden kaç personel istihdam etmektedir?</w:t>
      </w:r>
    </w:p>
    <w:tbl>
      <w:tblPr>
        <w:tblStyle w:val="TabloKlavuzu"/>
        <w:tblW w:w="0" w:type="auto"/>
        <w:tblInd w:w="720" w:type="dxa"/>
        <w:tblLook w:val="04A0" w:firstRow="1" w:lastRow="0" w:firstColumn="1" w:lastColumn="0" w:noHBand="0" w:noVBand="1"/>
      </w:tblPr>
      <w:tblGrid>
        <w:gridCol w:w="8340"/>
      </w:tblGrid>
      <w:tr w:rsidR="00780206" w:rsidRPr="00DD185C" w14:paraId="60E40831" w14:textId="77777777" w:rsidTr="00780206">
        <w:tc>
          <w:tcPr>
            <w:tcW w:w="9060" w:type="dxa"/>
          </w:tcPr>
          <w:p w14:paraId="31A1118D" w14:textId="77777777" w:rsidR="00780206" w:rsidRPr="00DD185C" w:rsidRDefault="00780206" w:rsidP="002F5254">
            <w:pPr>
              <w:pStyle w:val="ListeParagraf"/>
              <w:ind w:left="0"/>
              <w:jc w:val="both"/>
              <w:rPr>
                <w:rFonts w:ascii="Times New Roman" w:hAnsi="Times New Roman"/>
              </w:rPr>
            </w:pPr>
          </w:p>
          <w:p w14:paraId="0B2B145C" w14:textId="77777777" w:rsidR="00780206" w:rsidRPr="00DD185C" w:rsidRDefault="00780206" w:rsidP="002F5254">
            <w:pPr>
              <w:pStyle w:val="ListeParagraf"/>
              <w:ind w:left="0"/>
              <w:jc w:val="both"/>
              <w:rPr>
                <w:rFonts w:ascii="Times New Roman" w:hAnsi="Times New Roman"/>
              </w:rPr>
            </w:pPr>
          </w:p>
          <w:p w14:paraId="0EB8C180" w14:textId="77777777" w:rsidR="00780206" w:rsidRPr="00DD185C" w:rsidRDefault="00780206" w:rsidP="002F5254">
            <w:pPr>
              <w:pStyle w:val="ListeParagraf"/>
              <w:ind w:left="0"/>
              <w:jc w:val="both"/>
              <w:rPr>
                <w:rFonts w:ascii="Times New Roman" w:hAnsi="Times New Roman"/>
              </w:rPr>
            </w:pPr>
          </w:p>
        </w:tc>
      </w:tr>
    </w:tbl>
    <w:p w14:paraId="271B1E96" w14:textId="77777777" w:rsidR="00780206" w:rsidRPr="00DD185C" w:rsidRDefault="00780206" w:rsidP="002F5254">
      <w:pPr>
        <w:pStyle w:val="ListeParagraf"/>
        <w:spacing w:after="0" w:line="240" w:lineRule="auto"/>
        <w:jc w:val="both"/>
        <w:rPr>
          <w:rFonts w:ascii="Times New Roman" w:hAnsi="Times New Roman"/>
          <w:sz w:val="20"/>
          <w:szCs w:val="20"/>
        </w:rPr>
      </w:pPr>
    </w:p>
    <w:p w14:paraId="567131B7" w14:textId="77777777" w:rsidR="005551DF" w:rsidRPr="00DD185C" w:rsidRDefault="005551DF" w:rsidP="00D33825">
      <w:pPr>
        <w:pStyle w:val="ListeParagraf"/>
        <w:numPr>
          <w:ilvl w:val="0"/>
          <w:numId w:val="28"/>
        </w:numPr>
        <w:spacing w:after="0" w:line="240" w:lineRule="auto"/>
        <w:rPr>
          <w:rFonts w:ascii="Times New Roman" w:hAnsi="Times New Roman"/>
          <w:sz w:val="20"/>
          <w:szCs w:val="20"/>
        </w:rPr>
      </w:pPr>
      <w:r w:rsidRPr="00DD185C">
        <w:rPr>
          <w:rFonts w:ascii="Times New Roman" w:hAnsi="Times New Roman"/>
          <w:sz w:val="20"/>
          <w:szCs w:val="20"/>
        </w:rPr>
        <w:lastRenderedPageBreak/>
        <w:t xml:space="preserve">İthal ve ihraç </w:t>
      </w:r>
      <w:r w:rsidR="00A47701" w:rsidRPr="00DD185C">
        <w:rPr>
          <w:rFonts w:ascii="Times New Roman" w:hAnsi="Times New Roman"/>
          <w:sz w:val="20"/>
          <w:szCs w:val="20"/>
        </w:rPr>
        <w:t>eşyası taşımalarında transit beyanına eşyanın tarife kodu yazılmasının zorunlu olduğu durumlarda tarife kodu nasıl belirlenmektedir?</w:t>
      </w:r>
      <w:r w:rsidRPr="00DD185C">
        <w:rPr>
          <w:rFonts w:ascii="Times New Roman" w:hAnsi="Times New Roman"/>
          <w:sz w:val="20"/>
          <w:szCs w:val="20"/>
        </w:rPr>
        <w:t xml:space="preserve"> Bu konudaki süreci kısaca anlatınız.</w:t>
      </w:r>
    </w:p>
    <w:tbl>
      <w:tblPr>
        <w:tblStyle w:val="TabloKlavuzu"/>
        <w:tblW w:w="0" w:type="auto"/>
        <w:tblInd w:w="720" w:type="dxa"/>
        <w:tblLook w:val="04A0" w:firstRow="1" w:lastRow="0" w:firstColumn="1" w:lastColumn="0" w:noHBand="0" w:noVBand="1"/>
      </w:tblPr>
      <w:tblGrid>
        <w:gridCol w:w="8340"/>
      </w:tblGrid>
      <w:tr w:rsidR="00780206" w:rsidRPr="00DD185C" w14:paraId="341C61BC" w14:textId="77777777" w:rsidTr="00780206">
        <w:tc>
          <w:tcPr>
            <w:tcW w:w="9060" w:type="dxa"/>
          </w:tcPr>
          <w:p w14:paraId="4F8D0F6C" w14:textId="77777777" w:rsidR="00780206" w:rsidRPr="00DD185C" w:rsidRDefault="00780206" w:rsidP="002F5254">
            <w:pPr>
              <w:pStyle w:val="ListeParagraf"/>
              <w:ind w:left="0"/>
              <w:rPr>
                <w:rFonts w:ascii="Times New Roman" w:hAnsi="Times New Roman"/>
              </w:rPr>
            </w:pPr>
          </w:p>
          <w:p w14:paraId="7195892F" w14:textId="77777777" w:rsidR="00780206" w:rsidRPr="00DD185C" w:rsidRDefault="00780206" w:rsidP="002F5254">
            <w:pPr>
              <w:pStyle w:val="ListeParagraf"/>
              <w:ind w:left="0"/>
              <w:rPr>
                <w:rFonts w:ascii="Times New Roman" w:hAnsi="Times New Roman"/>
              </w:rPr>
            </w:pPr>
          </w:p>
          <w:p w14:paraId="10BCBFF2" w14:textId="77777777" w:rsidR="00780206" w:rsidRPr="00DD185C" w:rsidRDefault="00780206" w:rsidP="002F5254">
            <w:pPr>
              <w:pStyle w:val="ListeParagraf"/>
              <w:ind w:left="0"/>
              <w:rPr>
                <w:rFonts w:ascii="Times New Roman" w:hAnsi="Times New Roman"/>
              </w:rPr>
            </w:pPr>
          </w:p>
        </w:tc>
      </w:tr>
    </w:tbl>
    <w:p w14:paraId="3FDE3354" w14:textId="77777777" w:rsidR="00780206" w:rsidRPr="00DD185C" w:rsidRDefault="00780206" w:rsidP="002F5254">
      <w:pPr>
        <w:pStyle w:val="ListeParagraf"/>
        <w:spacing w:after="0" w:line="240" w:lineRule="auto"/>
        <w:rPr>
          <w:rFonts w:ascii="Times New Roman" w:hAnsi="Times New Roman"/>
          <w:sz w:val="20"/>
          <w:szCs w:val="20"/>
        </w:rPr>
      </w:pPr>
    </w:p>
    <w:p w14:paraId="4A63E2AD" w14:textId="77777777" w:rsidR="005551DF" w:rsidRPr="00DD185C" w:rsidRDefault="00892C8E" w:rsidP="00D33825">
      <w:pPr>
        <w:pStyle w:val="ListeParagraf"/>
        <w:numPr>
          <w:ilvl w:val="0"/>
          <w:numId w:val="28"/>
        </w:numPr>
        <w:spacing w:after="0" w:line="240" w:lineRule="auto"/>
        <w:rPr>
          <w:rFonts w:ascii="Times New Roman" w:hAnsi="Times New Roman"/>
          <w:sz w:val="20"/>
          <w:szCs w:val="20"/>
        </w:rPr>
      </w:pPr>
      <w:r w:rsidRPr="00DD185C">
        <w:rPr>
          <w:rFonts w:ascii="Times New Roman" w:hAnsi="Times New Roman"/>
          <w:sz w:val="20"/>
          <w:szCs w:val="20"/>
        </w:rPr>
        <w:t>TR rejim kodlu transit beyannamelerinde teminat miktarı nasıl hesaplanmaktadır?</w:t>
      </w:r>
      <w:r w:rsidR="005551DF" w:rsidRPr="00DD185C">
        <w:rPr>
          <w:rFonts w:ascii="Times New Roman" w:hAnsi="Times New Roman"/>
          <w:sz w:val="20"/>
          <w:szCs w:val="20"/>
        </w:rPr>
        <w:t xml:space="preserve"> Bu konudaki süreci kısaca anlatınız.</w:t>
      </w:r>
    </w:p>
    <w:tbl>
      <w:tblPr>
        <w:tblStyle w:val="TabloKlavuzu"/>
        <w:tblW w:w="0" w:type="auto"/>
        <w:tblInd w:w="720" w:type="dxa"/>
        <w:tblLook w:val="04A0" w:firstRow="1" w:lastRow="0" w:firstColumn="1" w:lastColumn="0" w:noHBand="0" w:noVBand="1"/>
      </w:tblPr>
      <w:tblGrid>
        <w:gridCol w:w="8340"/>
      </w:tblGrid>
      <w:tr w:rsidR="00780206" w:rsidRPr="00DD185C" w14:paraId="0FF18B19" w14:textId="77777777" w:rsidTr="00780206">
        <w:tc>
          <w:tcPr>
            <w:tcW w:w="9060" w:type="dxa"/>
          </w:tcPr>
          <w:p w14:paraId="74FBD36C" w14:textId="77777777" w:rsidR="00780206" w:rsidRPr="00DD185C" w:rsidRDefault="00780206" w:rsidP="002F5254">
            <w:pPr>
              <w:pStyle w:val="ListeParagraf"/>
              <w:ind w:left="0"/>
              <w:rPr>
                <w:rFonts w:ascii="Times New Roman" w:hAnsi="Times New Roman"/>
              </w:rPr>
            </w:pPr>
          </w:p>
          <w:p w14:paraId="7BEAC87F" w14:textId="77777777" w:rsidR="00780206" w:rsidRPr="00DD185C" w:rsidRDefault="00780206" w:rsidP="002F5254">
            <w:pPr>
              <w:pStyle w:val="ListeParagraf"/>
              <w:ind w:left="0"/>
              <w:rPr>
                <w:rFonts w:ascii="Times New Roman" w:hAnsi="Times New Roman"/>
              </w:rPr>
            </w:pPr>
          </w:p>
          <w:p w14:paraId="791AB07C" w14:textId="77777777" w:rsidR="00780206" w:rsidRPr="00DD185C" w:rsidRDefault="00780206" w:rsidP="002F5254">
            <w:pPr>
              <w:pStyle w:val="ListeParagraf"/>
              <w:ind w:left="0"/>
              <w:rPr>
                <w:rFonts w:ascii="Times New Roman" w:hAnsi="Times New Roman"/>
              </w:rPr>
            </w:pPr>
          </w:p>
        </w:tc>
      </w:tr>
    </w:tbl>
    <w:p w14:paraId="4071EFE9" w14:textId="77777777" w:rsidR="00780206" w:rsidRPr="00DD185C" w:rsidRDefault="00780206" w:rsidP="002F5254">
      <w:pPr>
        <w:pStyle w:val="ListeParagraf"/>
        <w:spacing w:after="0" w:line="240" w:lineRule="auto"/>
        <w:rPr>
          <w:rFonts w:ascii="Times New Roman" w:hAnsi="Times New Roman"/>
          <w:sz w:val="20"/>
          <w:szCs w:val="20"/>
        </w:rPr>
      </w:pPr>
    </w:p>
    <w:p w14:paraId="6E0D8F77" w14:textId="77777777" w:rsidR="005551DF" w:rsidRPr="00DD185C" w:rsidRDefault="00892C8E" w:rsidP="00D33825">
      <w:pPr>
        <w:pStyle w:val="ListeParagraf"/>
        <w:numPr>
          <w:ilvl w:val="0"/>
          <w:numId w:val="28"/>
        </w:numPr>
        <w:spacing w:after="0" w:line="240" w:lineRule="auto"/>
        <w:rPr>
          <w:rFonts w:ascii="Times New Roman" w:hAnsi="Times New Roman"/>
          <w:sz w:val="20"/>
          <w:szCs w:val="20"/>
        </w:rPr>
      </w:pPr>
      <w:r w:rsidRPr="00DD185C">
        <w:rPr>
          <w:rFonts w:ascii="Times New Roman" w:hAnsi="Times New Roman"/>
          <w:sz w:val="20"/>
          <w:szCs w:val="20"/>
        </w:rPr>
        <w:t>İthali ve ihracı yasak eşya veya ambargoya tabi eşyanın taşınıp taşınmadığı nasıl kontrol edilmektedir? Kısaca açıklayınız?</w:t>
      </w:r>
    </w:p>
    <w:tbl>
      <w:tblPr>
        <w:tblStyle w:val="TabloKlavuzu"/>
        <w:tblW w:w="0" w:type="auto"/>
        <w:tblInd w:w="720" w:type="dxa"/>
        <w:tblLook w:val="04A0" w:firstRow="1" w:lastRow="0" w:firstColumn="1" w:lastColumn="0" w:noHBand="0" w:noVBand="1"/>
      </w:tblPr>
      <w:tblGrid>
        <w:gridCol w:w="8340"/>
      </w:tblGrid>
      <w:tr w:rsidR="00780206" w:rsidRPr="00DD185C" w14:paraId="67EC4457" w14:textId="77777777" w:rsidTr="00780206">
        <w:tc>
          <w:tcPr>
            <w:tcW w:w="9060" w:type="dxa"/>
          </w:tcPr>
          <w:p w14:paraId="1945AF8F" w14:textId="77777777" w:rsidR="00780206" w:rsidRPr="00DD185C" w:rsidRDefault="00780206" w:rsidP="002F5254">
            <w:pPr>
              <w:pStyle w:val="ListeParagraf"/>
              <w:ind w:left="0"/>
              <w:rPr>
                <w:rFonts w:ascii="Times New Roman" w:hAnsi="Times New Roman"/>
              </w:rPr>
            </w:pPr>
          </w:p>
          <w:p w14:paraId="216CC702" w14:textId="77777777" w:rsidR="00780206" w:rsidRPr="00DD185C" w:rsidRDefault="00780206" w:rsidP="002F5254">
            <w:pPr>
              <w:pStyle w:val="ListeParagraf"/>
              <w:ind w:left="0"/>
              <w:rPr>
                <w:rFonts w:ascii="Times New Roman" w:hAnsi="Times New Roman"/>
              </w:rPr>
            </w:pPr>
          </w:p>
          <w:p w14:paraId="651B6B32" w14:textId="77777777" w:rsidR="00780206" w:rsidRPr="00DD185C" w:rsidRDefault="00780206" w:rsidP="002F5254">
            <w:pPr>
              <w:pStyle w:val="ListeParagraf"/>
              <w:ind w:left="0"/>
              <w:rPr>
                <w:rFonts w:ascii="Times New Roman" w:hAnsi="Times New Roman"/>
              </w:rPr>
            </w:pPr>
          </w:p>
        </w:tc>
      </w:tr>
    </w:tbl>
    <w:p w14:paraId="6E069C03" w14:textId="77777777" w:rsidR="005551DF" w:rsidRPr="00DD185C" w:rsidRDefault="005551DF" w:rsidP="00A5265D">
      <w:pPr>
        <w:spacing w:after="0" w:line="240" w:lineRule="auto"/>
        <w:jc w:val="both"/>
        <w:rPr>
          <w:rFonts w:ascii="Times New Roman" w:hAnsi="Times New Roman"/>
          <w:sz w:val="20"/>
          <w:szCs w:val="20"/>
        </w:rPr>
      </w:pPr>
    </w:p>
    <w:p w14:paraId="0E9C1A33" w14:textId="77777777" w:rsidR="00F72C01" w:rsidRPr="00DD185C" w:rsidRDefault="00F72C01" w:rsidP="002F5254">
      <w:pPr>
        <w:spacing w:after="0" w:line="240" w:lineRule="auto"/>
        <w:jc w:val="both"/>
        <w:rPr>
          <w:rFonts w:ascii="Times New Roman" w:hAnsi="Times New Roman"/>
          <w:sz w:val="20"/>
          <w:szCs w:val="20"/>
        </w:rPr>
      </w:pPr>
    </w:p>
    <w:p w14:paraId="15A5DACA" w14:textId="77777777" w:rsidR="00F02ACC" w:rsidRPr="00DD185C" w:rsidRDefault="00F72C01" w:rsidP="00C675A7">
      <w:pPr>
        <w:pStyle w:val="ListeParagraf"/>
        <w:numPr>
          <w:ilvl w:val="0"/>
          <w:numId w:val="31"/>
        </w:numPr>
        <w:spacing w:after="0" w:line="240" w:lineRule="auto"/>
        <w:jc w:val="both"/>
        <w:rPr>
          <w:rFonts w:ascii="Times New Roman" w:hAnsi="Times New Roman"/>
          <w:b/>
          <w:sz w:val="20"/>
          <w:szCs w:val="20"/>
          <w:u w:val="single"/>
        </w:rPr>
      </w:pPr>
      <w:r w:rsidRPr="00DD185C">
        <w:rPr>
          <w:rFonts w:ascii="Times New Roman" w:hAnsi="Times New Roman"/>
          <w:sz w:val="20"/>
          <w:szCs w:val="20"/>
          <w:u w:val="single"/>
        </w:rPr>
        <w:t>Gümrük İşlemleri</w:t>
      </w:r>
      <w:r w:rsidR="00C675A7">
        <w:rPr>
          <w:rFonts w:ascii="Times New Roman" w:hAnsi="Times New Roman"/>
          <w:sz w:val="20"/>
          <w:szCs w:val="20"/>
          <w:u w:val="single"/>
        </w:rPr>
        <w:t>ne İlişkin Özet Bilgi</w:t>
      </w:r>
    </w:p>
    <w:tbl>
      <w:tblPr>
        <w:tblStyle w:val="TabloKlavuzu"/>
        <w:tblpPr w:leftFromText="141" w:rightFromText="141" w:vertAnchor="text" w:horzAnchor="margin" w:tblpY="394"/>
        <w:tblW w:w="9060" w:type="dxa"/>
        <w:tblLayout w:type="fixed"/>
        <w:tblLook w:val="04A0" w:firstRow="1" w:lastRow="0" w:firstColumn="1" w:lastColumn="0" w:noHBand="0" w:noVBand="1"/>
      </w:tblPr>
      <w:tblGrid>
        <w:gridCol w:w="1351"/>
        <w:gridCol w:w="1054"/>
        <w:gridCol w:w="851"/>
        <w:gridCol w:w="970"/>
        <w:gridCol w:w="933"/>
        <w:gridCol w:w="968"/>
        <w:gridCol w:w="1098"/>
        <w:gridCol w:w="992"/>
        <w:gridCol w:w="843"/>
      </w:tblGrid>
      <w:tr w:rsidR="00F02ACC" w:rsidRPr="00DD185C" w14:paraId="6DD1B4F0" w14:textId="77777777" w:rsidTr="00C675A7">
        <w:trPr>
          <w:trHeight w:val="416"/>
        </w:trPr>
        <w:tc>
          <w:tcPr>
            <w:tcW w:w="1351" w:type="dxa"/>
            <w:vMerge w:val="restart"/>
            <w:vAlign w:val="center"/>
          </w:tcPr>
          <w:p w14:paraId="16C73D12" w14:textId="77777777" w:rsidR="00F02ACC" w:rsidRPr="00DD185C" w:rsidRDefault="00F02ACC" w:rsidP="00F02ACC">
            <w:pPr>
              <w:pStyle w:val="ListeParagraf"/>
              <w:ind w:left="0"/>
              <w:jc w:val="center"/>
              <w:rPr>
                <w:rFonts w:ascii="Times New Roman" w:hAnsi="Times New Roman"/>
                <w:b/>
                <w:bCs/>
              </w:rPr>
            </w:pPr>
            <w:r w:rsidRPr="00DD185C">
              <w:rPr>
                <w:rFonts w:ascii="Times New Roman" w:hAnsi="Times New Roman"/>
                <w:b/>
                <w:bCs/>
              </w:rPr>
              <w:t>Transit Beyanı Türü</w:t>
            </w:r>
          </w:p>
        </w:tc>
        <w:tc>
          <w:tcPr>
            <w:tcW w:w="1905" w:type="dxa"/>
            <w:gridSpan w:val="2"/>
            <w:vAlign w:val="center"/>
          </w:tcPr>
          <w:p w14:paraId="747E8C2A" w14:textId="77777777" w:rsidR="00F02ACC" w:rsidRPr="00DD185C" w:rsidRDefault="00F02ACC" w:rsidP="00F02ACC">
            <w:pPr>
              <w:pStyle w:val="ListeParagraf"/>
              <w:ind w:left="0"/>
              <w:jc w:val="center"/>
              <w:rPr>
                <w:rFonts w:ascii="Times New Roman" w:hAnsi="Times New Roman"/>
                <w:b/>
                <w:bCs/>
              </w:rPr>
            </w:pPr>
            <w:r w:rsidRPr="00DD185C">
              <w:rPr>
                <w:rFonts w:ascii="Times New Roman" w:hAnsi="Times New Roman"/>
                <w:b/>
                <w:bCs/>
              </w:rPr>
              <w:t xml:space="preserve">İzinli </w:t>
            </w:r>
            <w:r w:rsidR="006131BD">
              <w:rPr>
                <w:rFonts w:ascii="Times New Roman" w:hAnsi="Times New Roman"/>
                <w:b/>
                <w:bCs/>
              </w:rPr>
              <w:t>G</w:t>
            </w:r>
            <w:r w:rsidRPr="00DD185C">
              <w:rPr>
                <w:rFonts w:ascii="Times New Roman" w:hAnsi="Times New Roman"/>
                <w:b/>
                <w:bCs/>
              </w:rPr>
              <w:t>önderici</w:t>
            </w:r>
          </w:p>
        </w:tc>
        <w:tc>
          <w:tcPr>
            <w:tcW w:w="1903" w:type="dxa"/>
            <w:gridSpan w:val="2"/>
            <w:vAlign w:val="center"/>
          </w:tcPr>
          <w:p w14:paraId="35D4230A" w14:textId="77777777" w:rsidR="00F02ACC" w:rsidRPr="00DD185C" w:rsidRDefault="00F02ACC" w:rsidP="00C675A7">
            <w:pPr>
              <w:pStyle w:val="ListeParagraf"/>
              <w:ind w:left="0"/>
              <w:jc w:val="center"/>
              <w:rPr>
                <w:rFonts w:ascii="Times New Roman" w:hAnsi="Times New Roman"/>
                <w:b/>
                <w:bCs/>
              </w:rPr>
            </w:pPr>
            <w:r w:rsidRPr="00DD185C">
              <w:rPr>
                <w:rFonts w:ascii="Times New Roman" w:hAnsi="Times New Roman"/>
                <w:b/>
                <w:bCs/>
              </w:rPr>
              <w:t xml:space="preserve">İzinli </w:t>
            </w:r>
            <w:r w:rsidR="006131BD">
              <w:rPr>
                <w:rFonts w:ascii="Times New Roman" w:hAnsi="Times New Roman"/>
                <w:b/>
                <w:bCs/>
              </w:rPr>
              <w:t>A</w:t>
            </w:r>
            <w:r w:rsidRPr="00DD185C">
              <w:rPr>
                <w:rFonts w:ascii="Times New Roman" w:hAnsi="Times New Roman"/>
                <w:b/>
                <w:bCs/>
              </w:rPr>
              <w:t>lıcı</w:t>
            </w:r>
          </w:p>
        </w:tc>
        <w:tc>
          <w:tcPr>
            <w:tcW w:w="2066" w:type="dxa"/>
            <w:gridSpan w:val="2"/>
            <w:vAlign w:val="center"/>
          </w:tcPr>
          <w:p w14:paraId="2651132C" w14:textId="77777777" w:rsidR="00F02ACC" w:rsidRPr="00DD185C" w:rsidRDefault="00F02ACC" w:rsidP="00C675A7">
            <w:pPr>
              <w:pStyle w:val="ListeParagraf"/>
              <w:ind w:left="0"/>
              <w:jc w:val="center"/>
              <w:rPr>
                <w:rFonts w:ascii="Times New Roman" w:hAnsi="Times New Roman"/>
                <w:b/>
                <w:bCs/>
              </w:rPr>
            </w:pPr>
            <w:r w:rsidRPr="00DD185C">
              <w:rPr>
                <w:rFonts w:ascii="Times New Roman" w:hAnsi="Times New Roman"/>
                <w:b/>
                <w:bCs/>
              </w:rPr>
              <w:t xml:space="preserve">Normal </w:t>
            </w:r>
            <w:r w:rsidR="006131BD">
              <w:rPr>
                <w:rFonts w:ascii="Times New Roman" w:hAnsi="Times New Roman"/>
                <w:b/>
                <w:bCs/>
              </w:rPr>
              <w:t>U</w:t>
            </w:r>
            <w:r w:rsidRPr="00DD185C">
              <w:rPr>
                <w:rFonts w:ascii="Times New Roman" w:hAnsi="Times New Roman"/>
                <w:b/>
                <w:bCs/>
              </w:rPr>
              <w:t>sul</w:t>
            </w:r>
          </w:p>
        </w:tc>
        <w:tc>
          <w:tcPr>
            <w:tcW w:w="1835" w:type="dxa"/>
            <w:gridSpan w:val="2"/>
            <w:vAlign w:val="center"/>
          </w:tcPr>
          <w:p w14:paraId="0F593EFA" w14:textId="77777777" w:rsidR="00F02ACC" w:rsidRPr="00DD185C" w:rsidRDefault="00F02ACC" w:rsidP="00C675A7">
            <w:pPr>
              <w:pStyle w:val="ListeParagraf"/>
              <w:ind w:left="0"/>
              <w:jc w:val="center"/>
              <w:rPr>
                <w:rFonts w:ascii="Times New Roman" w:hAnsi="Times New Roman"/>
                <w:b/>
                <w:bCs/>
              </w:rPr>
            </w:pPr>
            <w:r w:rsidRPr="00DD185C">
              <w:rPr>
                <w:rFonts w:ascii="Times New Roman" w:hAnsi="Times New Roman"/>
                <w:b/>
                <w:bCs/>
              </w:rPr>
              <w:t>TOPLAM</w:t>
            </w:r>
          </w:p>
        </w:tc>
      </w:tr>
      <w:tr w:rsidR="00F02ACC" w:rsidRPr="00DD185C" w14:paraId="39F84F0A" w14:textId="77777777" w:rsidTr="00F02ACC">
        <w:trPr>
          <w:trHeight w:val="321"/>
        </w:trPr>
        <w:tc>
          <w:tcPr>
            <w:tcW w:w="1351" w:type="dxa"/>
            <w:vMerge/>
            <w:vAlign w:val="center"/>
          </w:tcPr>
          <w:p w14:paraId="21175D44" w14:textId="77777777" w:rsidR="00F02ACC" w:rsidRPr="00DD185C" w:rsidRDefault="00F02ACC" w:rsidP="00F02ACC">
            <w:pPr>
              <w:pStyle w:val="ListeParagraf"/>
              <w:ind w:left="0"/>
              <w:jc w:val="center"/>
              <w:rPr>
                <w:rFonts w:ascii="Times New Roman" w:hAnsi="Times New Roman"/>
              </w:rPr>
            </w:pPr>
          </w:p>
        </w:tc>
        <w:tc>
          <w:tcPr>
            <w:tcW w:w="1054" w:type="dxa"/>
            <w:vAlign w:val="center"/>
          </w:tcPr>
          <w:p w14:paraId="1861B9C5" w14:textId="77777777" w:rsidR="00F02ACC" w:rsidRPr="00DD185C" w:rsidRDefault="00F02ACC" w:rsidP="00F02ACC">
            <w:pPr>
              <w:pStyle w:val="ListeParagraf"/>
              <w:ind w:left="0"/>
              <w:jc w:val="center"/>
              <w:rPr>
                <w:rFonts w:ascii="Times New Roman" w:hAnsi="Times New Roman"/>
                <w:b/>
                <w:bCs/>
              </w:rPr>
            </w:pPr>
            <w:r w:rsidRPr="00DD185C">
              <w:rPr>
                <w:rFonts w:ascii="Times New Roman" w:hAnsi="Times New Roman"/>
                <w:b/>
                <w:bCs/>
              </w:rPr>
              <w:t>ADET</w:t>
            </w:r>
          </w:p>
        </w:tc>
        <w:tc>
          <w:tcPr>
            <w:tcW w:w="851" w:type="dxa"/>
            <w:vAlign w:val="center"/>
          </w:tcPr>
          <w:p w14:paraId="782079A7" w14:textId="77777777" w:rsidR="00F02ACC" w:rsidRPr="00DD185C" w:rsidRDefault="00F02ACC" w:rsidP="00F02ACC">
            <w:pPr>
              <w:pStyle w:val="ListeParagraf"/>
              <w:ind w:left="0"/>
              <w:jc w:val="center"/>
              <w:rPr>
                <w:rFonts w:ascii="Times New Roman" w:hAnsi="Times New Roman"/>
                <w:b/>
                <w:bCs/>
              </w:rPr>
            </w:pPr>
            <w:r w:rsidRPr="00DD185C">
              <w:rPr>
                <w:rFonts w:ascii="Times New Roman" w:hAnsi="Times New Roman"/>
                <w:b/>
                <w:bCs/>
              </w:rPr>
              <w:t>%</w:t>
            </w:r>
          </w:p>
        </w:tc>
        <w:tc>
          <w:tcPr>
            <w:tcW w:w="970" w:type="dxa"/>
            <w:vAlign w:val="center"/>
          </w:tcPr>
          <w:p w14:paraId="10E7F9A0" w14:textId="77777777" w:rsidR="00F02ACC" w:rsidRPr="00DD185C" w:rsidRDefault="00F02ACC" w:rsidP="00F02ACC">
            <w:pPr>
              <w:pStyle w:val="ListeParagraf"/>
              <w:ind w:left="0"/>
              <w:jc w:val="center"/>
              <w:rPr>
                <w:rFonts w:ascii="Times New Roman" w:hAnsi="Times New Roman"/>
                <w:b/>
                <w:bCs/>
              </w:rPr>
            </w:pPr>
            <w:r w:rsidRPr="00DD185C">
              <w:rPr>
                <w:rFonts w:ascii="Times New Roman" w:hAnsi="Times New Roman"/>
                <w:b/>
                <w:bCs/>
              </w:rPr>
              <w:t>ADET</w:t>
            </w:r>
          </w:p>
        </w:tc>
        <w:tc>
          <w:tcPr>
            <w:tcW w:w="933" w:type="dxa"/>
            <w:vAlign w:val="center"/>
          </w:tcPr>
          <w:p w14:paraId="2E602FA4" w14:textId="77777777" w:rsidR="00F02ACC" w:rsidRPr="00DD185C" w:rsidRDefault="00F02ACC" w:rsidP="00F02ACC">
            <w:pPr>
              <w:pStyle w:val="ListeParagraf"/>
              <w:ind w:left="0"/>
              <w:jc w:val="center"/>
              <w:rPr>
                <w:rFonts w:ascii="Times New Roman" w:hAnsi="Times New Roman"/>
                <w:b/>
                <w:bCs/>
              </w:rPr>
            </w:pPr>
            <w:r w:rsidRPr="00DD185C">
              <w:rPr>
                <w:rFonts w:ascii="Times New Roman" w:hAnsi="Times New Roman"/>
                <w:b/>
                <w:bCs/>
              </w:rPr>
              <w:t>%</w:t>
            </w:r>
          </w:p>
        </w:tc>
        <w:tc>
          <w:tcPr>
            <w:tcW w:w="968" w:type="dxa"/>
            <w:vAlign w:val="center"/>
          </w:tcPr>
          <w:p w14:paraId="3B10691D" w14:textId="77777777" w:rsidR="00F02ACC" w:rsidRPr="00DD185C" w:rsidRDefault="00F02ACC" w:rsidP="00F02ACC">
            <w:pPr>
              <w:pStyle w:val="ListeParagraf"/>
              <w:ind w:left="0"/>
              <w:jc w:val="center"/>
              <w:rPr>
                <w:rFonts w:ascii="Times New Roman" w:hAnsi="Times New Roman"/>
                <w:b/>
                <w:bCs/>
              </w:rPr>
            </w:pPr>
            <w:r w:rsidRPr="00DD185C">
              <w:rPr>
                <w:rFonts w:ascii="Times New Roman" w:hAnsi="Times New Roman"/>
                <w:b/>
                <w:bCs/>
              </w:rPr>
              <w:t>ADET</w:t>
            </w:r>
          </w:p>
        </w:tc>
        <w:tc>
          <w:tcPr>
            <w:tcW w:w="1098" w:type="dxa"/>
            <w:vAlign w:val="center"/>
          </w:tcPr>
          <w:p w14:paraId="7F9D62C2" w14:textId="77777777" w:rsidR="00F02ACC" w:rsidRPr="00DD185C" w:rsidRDefault="00F02ACC" w:rsidP="00F02ACC">
            <w:pPr>
              <w:pStyle w:val="ListeParagraf"/>
              <w:ind w:left="0"/>
              <w:jc w:val="center"/>
              <w:rPr>
                <w:rFonts w:ascii="Times New Roman" w:hAnsi="Times New Roman"/>
                <w:b/>
                <w:bCs/>
              </w:rPr>
            </w:pPr>
            <w:r w:rsidRPr="00DD185C">
              <w:rPr>
                <w:rFonts w:ascii="Times New Roman" w:hAnsi="Times New Roman"/>
                <w:b/>
                <w:bCs/>
              </w:rPr>
              <w:t>%</w:t>
            </w:r>
          </w:p>
        </w:tc>
        <w:tc>
          <w:tcPr>
            <w:tcW w:w="992" w:type="dxa"/>
            <w:vAlign w:val="center"/>
          </w:tcPr>
          <w:p w14:paraId="53E2BBE3" w14:textId="77777777" w:rsidR="00F02ACC" w:rsidRPr="00DD185C" w:rsidRDefault="00F02ACC" w:rsidP="00F02ACC">
            <w:pPr>
              <w:pStyle w:val="ListeParagraf"/>
              <w:ind w:left="0"/>
              <w:jc w:val="center"/>
              <w:rPr>
                <w:rFonts w:ascii="Times New Roman" w:hAnsi="Times New Roman"/>
                <w:b/>
                <w:bCs/>
              </w:rPr>
            </w:pPr>
            <w:r w:rsidRPr="00DD185C">
              <w:rPr>
                <w:rFonts w:ascii="Times New Roman" w:hAnsi="Times New Roman"/>
                <w:b/>
                <w:bCs/>
              </w:rPr>
              <w:t>ADET</w:t>
            </w:r>
          </w:p>
        </w:tc>
        <w:tc>
          <w:tcPr>
            <w:tcW w:w="843" w:type="dxa"/>
            <w:vAlign w:val="center"/>
          </w:tcPr>
          <w:p w14:paraId="3C4EE6C8" w14:textId="77777777" w:rsidR="00F02ACC" w:rsidRPr="00DD185C" w:rsidRDefault="00F02ACC" w:rsidP="00F02ACC">
            <w:pPr>
              <w:pStyle w:val="ListeParagraf"/>
              <w:ind w:left="0"/>
              <w:jc w:val="center"/>
              <w:rPr>
                <w:rFonts w:ascii="Times New Roman" w:hAnsi="Times New Roman"/>
                <w:b/>
                <w:bCs/>
              </w:rPr>
            </w:pPr>
            <w:r w:rsidRPr="00DD185C">
              <w:rPr>
                <w:rFonts w:ascii="Times New Roman" w:hAnsi="Times New Roman"/>
                <w:b/>
                <w:bCs/>
              </w:rPr>
              <w:t>%</w:t>
            </w:r>
          </w:p>
        </w:tc>
      </w:tr>
      <w:tr w:rsidR="00F02ACC" w:rsidRPr="00DD185C" w14:paraId="4CDA5933" w14:textId="77777777" w:rsidTr="00F02ACC">
        <w:trPr>
          <w:trHeight w:val="850"/>
        </w:trPr>
        <w:tc>
          <w:tcPr>
            <w:tcW w:w="1351" w:type="dxa"/>
            <w:vAlign w:val="center"/>
          </w:tcPr>
          <w:p w14:paraId="05FCF7F2" w14:textId="77777777" w:rsidR="00F02ACC" w:rsidRPr="00DD185C" w:rsidRDefault="00F02ACC" w:rsidP="00F02ACC">
            <w:pPr>
              <w:pStyle w:val="ListeParagraf"/>
              <w:ind w:left="0"/>
              <w:jc w:val="center"/>
              <w:rPr>
                <w:rFonts w:ascii="Times New Roman" w:hAnsi="Times New Roman"/>
                <w:b/>
                <w:bCs/>
              </w:rPr>
            </w:pPr>
            <w:r w:rsidRPr="00DD185C">
              <w:rPr>
                <w:rFonts w:ascii="Times New Roman" w:hAnsi="Times New Roman"/>
                <w:b/>
                <w:bCs/>
              </w:rPr>
              <w:t>Ortak Transit Rejimi (T1/T2)</w:t>
            </w:r>
          </w:p>
        </w:tc>
        <w:tc>
          <w:tcPr>
            <w:tcW w:w="1054" w:type="dxa"/>
            <w:vAlign w:val="center"/>
          </w:tcPr>
          <w:p w14:paraId="54C0B310" w14:textId="77777777" w:rsidR="00F02ACC" w:rsidRPr="00DD185C" w:rsidRDefault="00F02ACC" w:rsidP="00F02ACC">
            <w:pPr>
              <w:pStyle w:val="ListeParagraf"/>
              <w:ind w:left="0"/>
              <w:jc w:val="center"/>
              <w:rPr>
                <w:rFonts w:ascii="Times New Roman" w:hAnsi="Times New Roman"/>
              </w:rPr>
            </w:pPr>
          </w:p>
        </w:tc>
        <w:tc>
          <w:tcPr>
            <w:tcW w:w="851" w:type="dxa"/>
            <w:vAlign w:val="center"/>
          </w:tcPr>
          <w:p w14:paraId="7FA256D5" w14:textId="77777777" w:rsidR="00F02ACC" w:rsidRPr="00DD185C" w:rsidRDefault="00F02ACC" w:rsidP="00F02ACC">
            <w:pPr>
              <w:pStyle w:val="ListeParagraf"/>
              <w:ind w:left="0"/>
              <w:jc w:val="center"/>
              <w:rPr>
                <w:rFonts w:ascii="Times New Roman" w:hAnsi="Times New Roman"/>
              </w:rPr>
            </w:pPr>
          </w:p>
        </w:tc>
        <w:tc>
          <w:tcPr>
            <w:tcW w:w="970" w:type="dxa"/>
            <w:vAlign w:val="center"/>
          </w:tcPr>
          <w:p w14:paraId="11EA2A69" w14:textId="77777777" w:rsidR="00F02ACC" w:rsidRPr="00DD185C" w:rsidRDefault="00F02ACC" w:rsidP="00F02ACC">
            <w:pPr>
              <w:pStyle w:val="ListeParagraf"/>
              <w:ind w:left="0"/>
              <w:jc w:val="center"/>
              <w:rPr>
                <w:rFonts w:ascii="Times New Roman" w:hAnsi="Times New Roman"/>
              </w:rPr>
            </w:pPr>
          </w:p>
        </w:tc>
        <w:tc>
          <w:tcPr>
            <w:tcW w:w="933" w:type="dxa"/>
            <w:vAlign w:val="center"/>
          </w:tcPr>
          <w:p w14:paraId="5F69A987" w14:textId="77777777" w:rsidR="00F02ACC" w:rsidRPr="00DD185C" w:rsidRDefault="00F02ACC" w:rsidP="00F02ACC">
            <w:pPr>
              <w:pStyle w:val="ListeParagraf"/>
              <w:ind w:left="0"/>
              <w:jc w:val="center"/>
              <w:rPr>
                <w:rFonts w:ascii="Times New Roman" w:hAnsi="Times New Roman"/>
              </w:rPr>
            </w:pPr>
          </w:p>
        </w:tc>
        <w:tc>
          <w:tcPr>
            <w:tcW w:w="968" w:type="dxa"/>
            <w:vAlign w:val="center"/>
          </w:tcPr>
          <w:p w14:paraId="73998066" w14:textId="77777777" w:rsidR="00F02ACC" w:rsidRPr="00DD185C" w:rsidRDefault="00F02ACC" w:rsidP="00F02ACC">
            <w:pPr>
              <w:pStyle w:val="ListeParagraf"/>
              <w:ind w:left="0"/>
              <w:jc w:val="center"/>
              <w:rPr>
                <w:rFonts w:ascii="Times New Roman" w:hAnsi="Times New Roman"/>
              </w:rPr>
            </w:pPr>
          </w:p>
        </w:tc>
        <w:tc>
          <w:tcPr>
            <w:tcW w:w="1098" w:type="dxa"/>
            <w:vAlign w:val="center"/>
          </w:tcPr>
          <w:p w14:paraId="62DFB985" w14:textId="77777777" w:rsidR="00F02ACC" w:rsidRPr="00DD185C" w:rsidRDefault="00F02ACC" w:rsidP="00F02ACC">
            <w:pPr>
              <w:pStyle w:val="ListeParagraf"/>
              <w:ind w:left="0"/>
              <w:jc w:val="center"/>
              <w:rPr>
                <w:rFonts w:ascii="Times New Roman" w:hAnsi="Times New Roman"/>
              </w:rPr>
            </w:pPr>
          </w:p>
        </w:tc>
        <w:tc>
          <w:tcPr>
            <w:tcW w:w="992" w:type="dxa"/>
            <w:vAlign w:val="center"/>
          </w:tcPr>
          <w:p w14:paraId="3BDD15E2" w14:textId="77777777" w:rsidR="00F02ACC" w:rsidRPr="00DD185C" w:rsidRDefault="00F02ACC" w:rsidP="00F02ACC">
            <w:pPr>
              <w:pStyle w:val="ListeParagraf"/>
              <w:ind w:left="0"/>
              <w:jc w:val="center"/>
              <w:rPr>
                <w:rFonts w:ascii="Times New Roman" w:hAnsi="Times New Roman"/>
              </w:rPr>
            </w:pPr>
          </w:p>
        </w:tc>
        <w:tc>
          <w:tcPr>
            <w:tcW w:w="843" w:type="dxa"/>
            <w:vAlign w:val="center"/>
          </w:tcPr>
          <w:p w14:paraId="2B9D4E87" w14:textId="77777777" w:rsidR="00F02ACC" w:rsidRPr="00DD185C" w:rsidRDefault="00F02ACC" w:rsidP="00F02ACC">
            <w:pPr>
              <w:pStyle w:val="ListeParagraf"/>
              <w:ind w:left="0"/>
              <w:jc w:val="center"/>
              <w:rPr>
                <w:rFonts w:ascii="Times New Roman" w:hAnsi="Times New Roman"/>
              </w:rPr>
            </w:pPr>
          </w:p>
        </w:tc>
      </w:tr>
      <w:tr w:rsidR="00F02ACC" w:rsidRPr="00DD185C" w14:paraId="5CAC0729" w14:textId="77777777" w:rsidTr="00F02ACC">
        <w:trPr>
          <w:trHeight w:val="860"/>
        </w:trPr>
        <w:tc>
          <w:tcPr>
            <w:tcW w:w="1351" w:type="dxa"/>
            <w:vAlign w:val="center"/>
          </w:tcPr>
          <w:p w14:paraId="6F9CD04B" w14:textId="77777777" w:rsidR="00F02ACC" w:rsidRPr="00DD185C" w:rsidRDefault="00F02ACC" w:rsidP="00F02ACC">
            <w:pPr>
              <w:pStyle w:val="ListeParagraf"/>
              <w:ind w:left="0"/>
              <w:jc w:val="center"/>
              <w:rPr>
                <w:rFonts w:ascii="Times New Roman" w:hAnsi="Times New Roman"/>
                <w:b/>
                <w:bCs/>
              </w:rPr>
            </w:pPr>
            <w:r w:rsidRPr="00DD185C">
              <w:rPr>
                <w:rFonts w:ascii="Times New Roman" w:hAnsi="Times New Roman"/>
                <w:b/>
                <w:bCs/>
              </w:rPr>
              <w:t>Ulusal Transit Rejimi (TR)</w:t>
            </w:r>
          </w:p>
        </w:tc>
        <w:tc>
          <w:tcPr>
            <w:tcW w:w="1054" w:type="dxa"/>
            <w:vAlign w:val="center"/>
          </w:tcPr>
          <w:p w14:paraId="6DEFB41F" w14:textId="77777777" w:rsidR="00F02ACC" w:rsidRPr="00DD185C" w:rsidRDefault="00F02ACC" w:rsidP="00F02ACC">
            <w:pPr>
              <w:pStyle w:val="ListeParagraf"/>
              <w:ind w:left="0"/>
              <w:jc w:val="center"/>
              <w:rPr>
                <w:rFonts w:ascii="Times New Roman" w:hAnsi="Times New Roman"/>
              </w:rPr>
            </w:pPr>
          </w:p>
        </w:tc>
        <w:tc>
          <w:tcPr>
            <w:tcW w:w="851" w:type="dxa"/>
            <w:vAlign w:val="center"/>
          </w:tcPr>
          <w:p w14:paraId="1FDDF23D" w14:textId="77777777" w:rsidR="00F02ACC" w:rsidRPr="00DD185C" w:rsidRDefault="00F02ACC" w:rsidP="00F02ACC">
            <w:pPr>
              <w:pStyle w:val="ListeParagraf"/>
              <w:ind w:left="0"/>
              <w:jc w:val="center"/>
              <w:rPr>
                <w:rFonts w:ascii="Times New Roman" w:hAnsi="Times New Roman"/>
              </w:rPr>
            </w:pPr>
          </w:p>
        </w:tc>
        <w:tc>
          <w:tcPr>
            <w:tcW w:w="970" w:type="dxa"/>
            <w:vAlign w:val="center"/>
          </w:tcPr>
          <w:p w14:paraId="20A2D412" w14:textId="77777777" w:rsidR="00F02ACC" w:rsidRPr="00DD185C" w:rsidRDefault="00F02ACC" w:rsidP="00F02ACC">
            <w:pPr>
              <w:pStyle w:val="ListeParagraf"/>
              <w:ind w:left="0"/>
              <w:jc w:val="center"/>
              <w:rPr>
                <w:rFonts w:ascii="Times New Roman" w:hAnsi="Times New Roman"/>
              </w:rPr>
            </w:pPr>
          </w:p>
        </w:tc>
        <w:tc>
          <w:tcPr>
            <w:tcW w:w="933" w:type="dxa"/>
            <w:vAlign w:val="center"/>
          </w:tcPr>
          <w:p w14:paraId="21AE7C13" w14:textId="77777777" w:rsidR="00F02ACC" w:rsidRPr="00DD185C" w:rsidRDefault="00F02ACC" w:rsidP="00F02ACC">
            <w:pPr>
              <w:pStyle w:val="ListeParagraf"/>
              <w:ind w:left="0"/>
              <w:jc w:val="center"/>
              <w:rPr>
                <w:rFonts w:ascii="Times New Roman" w:hAnsi="Times New Roman"/>
              </w:rPr>
            </w:pPr>
          </w:p>
        </w:tc>
        <w:tc>
          <w:tcPr>
            <w:tcW w:w="968" w:type="dxa"/>
            <w:vAlign w:val="center"/>
          </w:tcPr>
          <w:p w14:paraId="3DDAADF5" w14:textId="77777777" w:rsidR="00F02ACC" w:rsidRPr="00DD185C" w:rsidRDefault="00F02ACC" w:rsidP="00F02ACC">
            <w:pPr>
              <w:pStyle w:val="ListeParagraf"/>
              <w:ind w:left="0"/>
              <w:jc w:val="center"/>
              <w:rPr>
                <w:rFonts w:ascii="Times New Roman" w:hAnsi="Times New Roman"/>
              </w:rPr>
            </w:pPr>
          </w:p>
        </w:tc>
        <w:tc>
          <w:tcPr>
            <w:tcW w:w="1098" w:type="dxa"/>
            <w:vAlign w:val="center"/>
          </w:tcPr>
          <w:p w14:paraId="09506DAB" w14:textId="77777777" w:rsidR="00F02ACC" w:rsidRPr="00DD185C" w:rsidRDefault="00F02ACC" w:rsidP="00F02ACC">
            <w:pPr>
              <w:pStyle w:val="ListeParagraf"/>
              <w:ind w:left="0"/>
              <w:jc w:val="center"/>
              <w:rPr>
                <w:rFonts w:ascii="Times New Roman" w:hAnsi="Times New Roman"/>
              </w:rPr>
            </w:pPr>
          </w:p>
        </w:tc>
        <w:tc>
          <w:tcPr>
            <w:tcW w:w="992" w:type="dxa"/>
            <w:vAlign w:val="center"/>
          </w:tcPr>
          <w:p w14:paraId="6D8BEE8B" w14:textId="77777777" w:rsidR="00F02ACC" w:rsidRPr="00DD185C" w:rsidRDefault="00F02ACC" w:rsidP="00F02ACC">
            <w:pPr>
              <w:pStyle w:val="ListeParagraf"/>
              <w:ind w:left="0"/>
              <w:jc w:val="center"/>
              <w:rPr>
                <w:rFonts w:ascii="Times New Roman" w:hAnsi="Times New Roman"/>
              </w:rPr>
            </w:pPr>
          </w:p>
        </w:tc>
        <w:tc>
          <w:tcPr>
            <w:tcW w:w="843" w:type="dxa"/>
            <w:vAlign w:val="center"/>
          </w:tcPr>
          <w:p w14:paraId="2C4B37E5" w14:textId="77777777" w:rsidR="00F02ACC" w:rsidRPr="00DD185C" w:rsidRDefault="00F02ACC" w:rsidP="00F02ACC">
            <w:pPr>
              <w:pStyle w:val="ListeParagraf"/>
              <w:ind w:left="0"/>
              <w:jc w:val="center"/>
              <w:rPr>
                <w:rFonts w:ascii="Times New Roman" w:hAnsi="Times New Roman"/>
              </w:rPr>
            </w:pPr>
          </w:p>
        </w:tc>
      </w:tr>
      <w:tr w:rsidR="00F02ACC" w:rsidRPr="00DD185C" w14:paraId="00C18DDF" w14:textId="77777777" w:rsidTr="00F02ACC">
        <w:trPr>
          <w:trHeight w:val="810"/>
        </w:trPr>
        <w:tc>
          <w:tcPr>
            <w:tcW w:w="1351" w:type="dxa"/>
            <w:vAlign w:val="center"/>
          </w:tcPr>
          <w:p w14:paraId="4E9B87DC" w14:textId="77777777" w:rsidR="00F02ACC" w:rsidRPr="00DD185C" w:rsidRDefault="00F02ACC" w:rsidP="00F02ACC">
            <w:pPr>
              <w:pStyle w:val="ListeParagraf"/>
              <w:ind w:left="0"/>
              <w:jc w:val="center"/>
              <w:rPr>
                <w:rFonts w:ascii="Times New Roman" w:hAnsi="Times New Roman"/>
                <w:b/>
                <w:bCs/>
              </w:rPr>
            </w:pPr>
            <w:r w:rsidRPr="00DD185C">
              <w:rPr>
                <w:rFonts w:ascii="Times New Roman" w:hAnsi="Times New Roman"/>
                <w:b/>
                <w:bCs/>
              </w:rPr>
              <w:t>TIR Karnesi</w:t>
            </w:r>
          </w:p>
        </w:tc>
        <w:tc>
          <w:tcPr>
            <w:tcW w:w="1054" w:type="dxa"/>
            <w:vAlign w:val="center"/>
          </w:tcPr>
          <w:p w14:paraId="3FB7E634" w14:textId="77777777" w:rsidR="00F02ACC" w:rsidRPr="00DD185C" w:rsidRDefault="00F02ACC" w:rsidP="00F02ACC">
            <w:pPr>
              <w:pStyle w:val="ListeParagraf"/>
              <w:ind w:left="0"/>
              <w:jc w:val="center"/>
              <w:rPr>
                <w:rFonts w:ascii="Times New Roman" w:hAnsi="Times New Roman"/>
              </w:rPr>
            </w:pPr>
          </w:p>
        </w:tc>
        <w:tc>
          <w:tcPr>
            <w:tcW w:w="851" w:type="dxa"/>
            <w:vAlign w:val="center"/>
          </w:tcPr>
          <w:p w14:paraId="0D072638" w14:textId="77777777" w:rsidR="00F02ACC" w:rsidRPr="00DD185C" w:rsidRDefault="00F02ACC" w:rsidP="00F02ACC">
            <w:pPr>
              <w:pStyle w:val="ListeParagraf"/>
              <w:ind w:left="0"/>
              <w:jc w:val="center"/>
              <w:rPr>
                <w:rFonts w:ascii="Times New Roman" w:hAnsi="Times New Roman"/>
              </w:rPr>
            </w:pPr>
          </w:p>
        </w:tc>
        <w:tc>
          <w:tcPr>
            <w:tcW w:w="970" w:type="dxa"/>
            <w:vAlign w:val="center"/>
          </w:tcPr>
          <w:p w14:paraId="6651F733" w14:textId="77777777" w:rsidR="00F02ACC" w:rsidRPr="00DD185C" w:rsidRDefault="00F02ACC" w:rsidP="00F02ACC">
            <w:pPr>
              <w:pStyle w:val="ListeParagraf"/>
              <w:ind w:left="0"/>
              <w:jc w:val="center"/>
              <w:rPr>
                <w:rFonts w:ascii="Times New Roman" w:hAnsi="Times New Roman"/>
              </w:rPr>
            </w:pPr>
          </w:p>
        </w:tc>
        <w:tc>
          <w:tcPr>
            <w:tcW w:w="933" w:type="dxa"/>
            <w:vAlign w:val="center"/>
          </w:tcPr>
          <w:p w14:paraId="71855CF4" w14:textId="77777777" w:rsidR="00F02ACC" w:rsidRPr="00DD185C" w:rsidRDefault="00F02ACC" w:rsidP="00F02ACC">
            <w:pPr>
              <w:pStyle w:val="ListeParagraf"/>
              <w:ind w:left="0"/>
              <w:jc w:val="center"/>
              <w:rPr>
                <w:rFonts w:ascii="Times New Roman" w:hAnsi="Times New Roman"/>
              </w:rPr>
            </w:pPr>
          </w:p>
        </w:tc>
        <w:tc>
          <w:tcPr>
            <w:tcW w:w="968" w:type="dxa"/>
            <w:vAlign w:val="center"/>
          </w:tcPr>
          <w:p w14:paraId="244BFF64" w14:textId="77777777" w:rsidR="00F02ACC" w:rsidRPr="00DD185C" w:rsidRDefault="00F02ACC" w:rsidP="00F02ACC">
            <w:pPr>
              <w:pStyle w:val="ListeParagraf"/>
              <w:ind w:left="0"/>
              <w:jc w:val="center"/>
              <w:rPr>
                <w:rFonts w:ascii="Times New Roman" w:hAnsi="Times New Roman"/>
              </w:rPr>
            </w:pPr>
          </w:p>
        </w:tc>
        <w:tc>
          <w:tcPr>
            <w:tcW w:w="1098" w:type="dxa"/>
            <w:vAlign w:val="center"/>
          </w:tcPr>
          <w:p w14:paraId="129177D2" w14:textId="77777777" w:rsidR="00F02ACC" w:rsidRPr="00DD185C" w:rsidRDefault="00F02ACC" w:rsidP="00F02ACC">
            <w:pPr>
              <w:pStyle w:val="ListeParagraf"/>
              <w:ind w:left="0"/>
              <w:jc w:val="center"/>
              <w:rPr>
                <w:rFonts w:ascii="Times New Roman" w:hAnsi="Times New Roman"/>
              </w:rPr>
            </w:pPr>
          </w:p>
        </w:tc>
        <w:tc>
          <w:tcPr>
            <w:tcW w:w="992" w:type="dxa"/>
            <w:vAlign w:val="center"/>
          </w:tcPr>
          <w:p w14:paraId="71AE7A9E" w14:textId="77777777" w:rsidR="00F02ACC" w:rsidRPr="00DD185C" w:rsidRDefault="00F02ACC" w:rsidP="00F02ACC">
            <w:pPr>
              <w:pStyle w:val="ListeParagraf"/>
              <w:ind w:left="0"/>
              <w:jc w:val="center"/>
              <w:rPr>
                <w:rFonts w:ascii="Times New Roman" w:hAnsi="Times New Roman"/>
              </w:rPr>
            </w:pPr>
          </w:p>
        </w:tc>
        <w:tc>
          <w:tcPr>
            <w:tcW w:w="843" w:type="dxa"/>
            <w:vAlign w:val="center"/>
          </w:tcPr>
          <w:p w14:paraId="4DA2FC9A" w14:textId="77777777" w:rsidR="00F02ACC" w:rsidRPr="00DD185C" w:rsidRDefault="00F02ACC" w:rsidP="00F02ACC">
            <w:pPr>
              <w:pStyle w:val="ListeParagraf"/>
              <w:ind w:left="0"/>
              <w:jc w:val="center"/>
              <w:rPr>
                <w:rFonts w:ascii="Times New Roman" w:hAnsi="Times New Roman"/>
              </w:rPr>
            </w:pPr>
          </w:p>
        </w:tc>
      </w:tr>
      <w:tr w:rsidR="00F02ACC" w:rsidRPr="00DD185C" w14:paraId="7939F4B3" w14:textId="77777777" w:rsidTr="00F02ACC">
        <w:trPr>
          <w:trHeight w:val="810"/>
        </w:trPr>
        <w:tc>
          <w:tcPr>
            <w:tcW w:w="1351" w:type="dxa"/>
            <w:vAlign w:val="center"/>
          </w:tcPr>
          <w:p w14:paraId="1C6C4309" w14:textId="77777777" w:rsidR="00F02ACC" w:rsidRPr="00DD185C" w:rsidRDefault="00F02ACC" w:rsidP="00F02ACC">
            <w:pPr>
              <w:pStyle w:val="ListeParagraf"/>
              <w:ind w:left="0"/>
              <w:jc w:val="center"/>
              <w:rPr>
                <w:rFonts w:ascii="Times New Roman" w:hAnsi="Times New Roman"/>
                <w:b/>
                <w:bCs/>
              </w:rPr>
            </w:pPr>
            <w:r w:rsidRPr="00DD185C">
              <w:rPr>
                <w:rFonts w:ascii="Times New Roman" w:hAnsi="Times New Roman"/>
                <w:b/>
                <w:bCs/>
              </w:rPr>
              <w:t>TOPLAM</w:t>
            </w:r>
          </w:p>
        </w:tc>
        <w:tc>
          <w:tcPr>
            <w:tcW w:w="1905" w:type="dxa"/>
            <w:gridSpan w:val="2"/>
            <w:vAlign w:val="center"/>
          </w:tcPr>
          <w:p w14:paraId="00546B65" w14:textId="77777777" w:rsidR="00F02ACC" w:rsidRPr="00DD185C" w:rsidRDefault="00F02ACC" w:rsidP="00F02ACC">
            <w:pPr>
              <w:pStyle w:val="ListeParagraf"/>
              <w:ind w:left="0"/>
              <w:jc w:val="center"/>
              <w:rPr>
                <w:rFonts w:ascii="Times New Roman" w:hAnsi="Times New Roman"/>
              </w:rPr>
            </w:pPr>
          </w:p>
        </w:tc>
        <w:tc>
          <w:tcPr>
            <w:tcW w:w="1903" w:type="dxa"/>
            <w:gridSpan w:val="2"/>
            <w:vAlign w:val="center"/>
          </w:tcPr>
          <w:p w14:paraId="41A8A65E" w14:textId="77777777" w:rsidR="00F02ACC" w:rsidRPr="00DD185C" w:rsidRDefault="00F02ACC" w:rsidP="00F02ACC">
            <w:pPr>
              <w:pStyle w:val="ListeParagraf"/>
              <w:ind w:left="0"/>
              <w:jc w:val="center"/>
              <w:rPr>
                <w:rFonts w:ascii="Times New Roman" w:hAnsi="Times New Roman"/>
              </w:rPr>
            </w:pPr>
          </w:p>
        </w:tc>
        <w:tc>
          <w:tcPr>
            <w:tcW w:w="2066" w:type="dxa"/>
            <w:gridSpan w:val="2"/>
            <w:vAlign w:val="center"/>
          </w:tcPr>
          <w:p w14:paraId="7E034DD5" w14:textId="77777777" w:rsidR="00F02ACC" w:rsidRPr="00DD185C" w:rsidRDefault="00F02ACC" w:rsidP="00F02ACC">
            <w:pPr>
              <w:pStyle w:val="ListeParagraf"/>
              <w:ind w:left="0"/>
              <w:jc w:val="center"/>
              <w:rPr>
                <w:rFonts w:ascii="Times New Roman" w:hAnsi="Times New Roman"/>
              </w:rPr>
            </w:pPr>
          </w:p>
        </w:tc>
        <w:tc>
          <w:tcPr>
            <w:tcW w:w="1835" w:type="dxa"/>
            <w:gridSpan w:val="2"/>
            <w:vAlign w:val="center"/>
          </w:tcPr>
          <w:p w14:paraId="5FCDE794" w14:textId="77777777" w:rsidR="00F02ACC" w:rsidRPr="00DD185C" w:rsidRDefault="00F02ACC" w:rsidP="00F02ACC">
            <w:pPr>
              <w:pStyle w:val="ListeParagraf"/>
              <w:ind w:left="0"/>
              <w:jc w:val="center"/>
              <w:rPr>
                <w:rFonts w:ascii="Times New Roman" w:hAnsi="Times New Roman"/>
              </w:rPr>
            </w:pPr>
          </w:p>
        </w:tc>
      </w:tr>
    </w:tbl>
    <w:p w14:paraId="3F6D725C" w14:textId="77777777" w:rsidR="00F02ACC" w:rsidRPr="00DD185C" w:rsidRDefault="00F02ACC" w:rsidP="0041143C">
      <w:pPr>
        <w:spacing w:line="240" w:lineRule="auto"/>
        <w:jc w:val="both"/>
        <w:rPr>
          <w:rFonts w:ascii="Times New Roman" w:hAnsi="Times New Roman"/>
          <w:b/>
          <w:sz w:val="20"/>
          <w:szCs w:val="20"/>
          <w:u w:val="single"/>
        </w:rPr>
      </w:pPr>
    </w:p>
    <w:p w14:paraId="64C90CA9" w14:textId="77777777" w:rsidR="00C675A7" w:rsidRDefault="00C675A7" w:rsidP="0041143C">
      <w:pPr>
        <w:spacing w:line="240" w:lineRule="auto"/>
        <w:jc w:val="both"/>
        <w:rPr>
          <w:rFonts w:ascii="Times New Roman" w:hAnsi="Times New Roman"/>
          <w:b/>
          <w:sz w:val="20"/>
          <w:szCs w:val="20"/>
          <w:u w:val="single"/>
        </w:rPr>
      </w:pPr>
    </w:p>
    <w:p w14:paraId="0FF7960D" w14:textId="77777777" w:rsidR="00220564" w:rsidRPr="00DD185C" w:rsidRDefault="00DD185C" w:rsidP="0041143C">
      <w:pPr>
        <w:spacing w:line="240" w:lineRule="auto"/>
        <w:jc w:val="both"/>
        <w:rPr>
          <w:rFonts w:ascii="Times New Roman" w:hAnsi="Times New Roman"/>
          <w:b/>
          <w:sz w:val="20"/>
          <w:szCs w:val="20"/>
          <w:u w:val="single"/>
        </w:rPr>
      </w:pPr>
      <w:r>
        <w:rPr>
          <w:rFonts w:ascii="Times New Roman" w:hAnsi="Times New Roman"/>
          <w:b/>
          <w:sz w:val="20"/>
          <w:szCs w:val="20"/>
          <w:u w:val="single"/>
        </w:rPr>
        <w:t>4</w:t>
      </w:r>
      <w:r w:rsidR="00B07204" w:rsidRPr="00DD185C">
        <w:rPr>
          <w:rFonts w:ascii="Times New Roman" w:hAnsi="Times New Roman"/>
          <w:b/>
          <w:sz w:val="20"/>
          <w:szCs w:val="20"/>
          <w:u w:val="single"/>
        </w:rPr>
        <w:t xml:space="preserve">-  </w:t>
      </w:r>
      <w:r w:rsidR="00027A2B" w:rsidRPr="00DD185C">
        <w:rPr>
          <w:rFonts w:ascii="Times New Roman" w:hAnsi="Times New Roman"/>
          <w:b/>
          <w:sz w:val="20"/>
          <w:szCs w:val="20"/>
          <w:u w:val="single"/>
        </w:rPr>
        <w:t xml:space="preserve">Faaliyet Raporu Döneminde </w:t>
      </w:r>
      <w:r w:rsidR="00F02ACC" w:rsidRPr="00DD185C">
        <w:rPr>
          <w:rFonts w:ascii="Times New Roman" w:hAnsi="Times New Roman"/>
          <w:b/>
          <w:sz w:val="20"/>
          <w:szCs w:val="20"/>
          <w:u w:val="single"/>
        </w:rPr>
        <w:t xml:space="preserve">İzinli Gönderici </w:t>
      </w:r>
      <w:r w:rsidR="00287C35" w:rsidRPr="00DD185C">
        <w:rPr>
          <w:rFonts w:ascii="Times New Roman" w:hAnsi="Times New Roman"/>
          <w:b/>
          <w:sz w:val="20"/>
          <w:szCs w:val="20"/>
          <w:u w:val="single"/>
        </w:rPr>
        <w:t xml:space="preserve">ve İzinli Alıcı işlemleri için </w:t>
      </w:r>
      <w:r w:rsidR="00027A2B" w:rsidRPr="00DD185C">
        <w:rPr>
          <w:rFonts w:ascii="Times New Roman" w:hAnsi="Times New Roman"/>
          <w:b/>
          <w:sz w:val="20"/>
          <w:szCs w:val="20"/>
          <w:u w:val="single"/>
        </w:rPr>
        <w:t xml:space="preserve">Gümrük İdaresi Tarafından Tebliğ Edilmiş Ek Tahakkuk ve Ceza Kararları  </w:t>
      </w:r>
    </w:p>
    <w:p w14:paraId="28441E5B" w14:textId="77777777" w:rsidR="00780206" w:rsidRPr="00DD185C" w:rsidRDefault="00780206" w:rsidP="00780206">
      <w:pPr>
        <w:pStyle w:val="NormalWeb"/>
        <w:jc w:val="both"/>
        <w:rPr>
          <w:b/>
          <w:sz w:val="20"/>
          <w:szCs w:val="20"/>
          <w:u w:val="single"/>
        </w:rPr>
      </w:pPr>
      <w:r w:rsidRPr="00DD185C">
        <w:rPr>
          <w:sz w:val="20"/>
          <w:szCs w:val="20"/>
        </w:rPr>
        <w:t xml:space="preserve">İnceleme dönemi içerisinde gümrük idaresi tarafından </w:t>
      </w:r>
      <w:r w:rsidR="005D42E1">
        <w:rPr>
          <w:sz w:val="20"/>
          <w:szCs w:val="20"/>
        </w:rPr>
        <w:t>i</w:t>
      </w:r>
      <w:r w:rsidR="00287C35" w:rsidRPr="00DD185C">
        <w:rPr>
          <w:sz w:val="20"/>
          <w:szCs w:val="20"/>
        </w:rPr>
        <w:t xml:space="preserve">zinli </w:t>
      </w:r>
      <w:r w:rsidR="006131BD">
        <w:rPr>
          <w:sz w:val="20"/>
          <w:szCs w:val="20"/>
        </w:rPr>
        <w:t>g</w:t>
      </w:r>
      <w:r w:rsidR="005D42E1">
        <w:rPr>
          <w:sz w:val="20"/>
          <w:szCs w:val="20"/>
        </w:rPr>
        <w:t>önderici ve i</w:t>
      </w:r>
      <w:r w:rsidR="00287C35" w:rsidRPr="00DD185C">
        <w:rPr>
          <w:sz w:val="20"/>
          <w:szCs w:val="20"/>
        </w:rPr>
        <w:t xml:space="preserve">zinli </w:t>
      </w:r>
      <w:r w:rsidR="006131BD">
        <w:rPr>
          <w:sz w:val="20"/>
          <w:szCs w:val="20"/>
        </w:rPr>
        <w:t>a</w:t>
      </w:r>
      <w:r w:rsidR="00287C35" w:rsidRPr="00DD185C">
        <w:rPr>
          <w:sz w:val="20"/>
          <w:szCs w:val="20"/>
        </w:rPr>
        <w:t xml:space="preserve">lıcı transit işlemleri için </w:t>
      </w:r>
      <w:r w:rsidRPr="00DD185C">
        <w:rPr>
          <w:sz w:val="20"/>
          <w:szCs w:val="20"/>
        </w:rPr>
        <w:t>tebliğ edilmiş ek tahakkuk ve ceza kararlarına ilişkin ayrıntılara aşağıda yer verilmiştir.</w:t>
      </w:r>
    </w:p>
    <w:p w14:paraId="584D5449" w14:textId="77777777" w:rsidR="00780206" w:rsidRPr="00DD185C" w:rsidRDefault="00780206" w:rsidP="00780206">
      <w:pPr>
        <w:pStyle w:val="ListeParagraf"/>
        <w:numPr>
          <w:ilvl w:val="0"/>
          <w:numId w:val="30"/>
        </w:numPr>
        <w:spacing w:line="240" w:lineRule="auto"/>
        <w:jc w:val="both"/>
        <w:rPr>
          <w:rFonts w:ascii="Times New Roman" w:hAnsi="Times New Roman"/>
          <w:b/>
          <w:bCs/>
          <w:sz w:val="20"/>
          <w:szCs w:val="20"/>
          <w:u w:val="single"/>
        </w:rPr>
      </w:pPr>
      <w:r w:rsidRPr="00DD185C">
        <w:rPr>
          <w:rFonts w:ascii="Times New Roman" w:hAnsi="Times New Roman"/>
          <w:b/>
          <w:bCs/>
          <w:sz w:val="20"/>
          <w:szCs w:val="20"/>
          <w:u w:val="single"/>
        </w:rPr>
        <w:t>Ek Tahakkuk Kararları</w:t>
      </w:r>
    </w:p>
    <w:p w14:paraId="29A75C72" w14:textId="77777777" w:rsidR="00780206" w:rsidRPr="00DD185C" w:rsidRDefault="00780206" w:rsidP="00780206">
      <w:pPr>
        <w:pStyle w:val="ListeParagraf"/>
        <w:spacing w:line="240" w:lineRule="auto"/>
        <w:jc w:val="both"/>
        <w:rPr>
          <w:rFonts w:ascii="Times New Roman" w:hAnsi="Times New Roman"/>
          <w:b/>
          <w:sz w:val="20"/>
          <w:szCs w:val="20"/>
          <w:u w:val="single"/>
        </w:rPr>
      </w:pPr>
    </w:p>
    <w:tbl>
      <w:tblPr>
        <w:tblStyle w:val="TabloKlavuzu"/>
        <w:tblW w:w="9072" w:type="dxa"/>
        <w:tblInd w:w="-5" w:type="dxa"/>
        <w:tblLook w:val="04A0" w:firstRow="1" w:lastRow="0" w:firstColumn="1" w:lastColumn="0" w:noHBand="0" w:noVBand="1"/>
      </w:tblPr>
      <w:tblGrid>
        <w:gridCol w:w="850"/>
        <w:gridCol w:w="1414"/>
        <w:gridCol w:w="1349"/>
        <w:gridCol w:w="1207"/>
        <w:gridCol w:w="1284"/>
        <w:gridCol w:w="1024"/>
        <w:gridCol w:w="1944"/>
      </w:tblGrid>
      <w:tr w:rsidR="00780206" w:rsidRPr="00DD185C" w14:paraId="10956E47" w14:textId="77777777" w:rsidTr="00780206">
        <w:tc>
          <w:tcPr>
            <w:tcW w:w="850" w:type="dxa"/>
          </w:tcPr>
          <w:p w14:paraId="149258C9" w14:textId="77777777" w:rsidR="00780206" w:rsidRPr="00DD185C" w:rsidRDefault="00780206" w:rsidP="00780206">
            <w:pPr>
              <w:pStyle w:val="ListeParagraf"/>
              <w:ind w:left="0"/>
              <w:jc w:val="center"/>
              <w:rPr>
                <w:rFonts w:ascii="Times New Roman" w:hAnsi="Times New Roman"/>
                <w:b/>
                <w:bCs/>
              </w:rPr>
            </w:pPr>
            <w:r w:rsidRPr="00DD185C">
              <w:rPr>
                <w:rFonts w:ascii="Times New Roman" w:hAnsi="Times New Roman"/>
                <w:b/>
                <w:bCs/>
              </w:rPr>
              <w:t>Sıra No</w:t>
            </w:r>
          </w:p>
        </w:tc>
        <w:tc>
          <w:tcPr>
            <w:tcW w:w="1414" w:type="dxa"/>
          </w:tcPr>
          <w:p w14:paraId="4D64C28D" w14:textId="77777777" w:rsidR="00780206" w:rsidRPr="00DD185C" w:rsidRDefault="00780206" w:rsidP="00780206">
            <w:pPr>
              <w:pStyle w:val="ListeParagraf"/>
              <w:ind w:left="0"/>
              <w:jc w:val="center"/>
              <w:rPr>
                <w:rFonts w:ascii="Times New Roman" w:hAnsi="Times New Roman"/>
                <w:b/>
                <w:bCs/>
              </w:rPr>
            </w:pPr>
            <w:r w:rsidRPr="00DD185C">
              <w:rPr>
                <w:rFonts w:ascii="Times New Roman" w:hAnsi="Times New Roman"/>
                <w:b/>
                <w:bCs/>
              </w:rPr>
              <w:t>Ek Tahakkuk Kararı No</w:t>
            </w:r>
          </w:p>
        </w:tc>
        <w:tc>
          <w:tcPr>
            <w:tcW w:w="1349" w:type="dxa"/>
          </w:tcPr>
          <w:p w14:paraId="2D888985" w14:textId="77777777" w:rsidR="00780206" w:rsidRPr="00DD185C" w:rsidRDefault="00780206" w:rsidP="00780206">
            <w:pPr>
              <w:pStyle w:val="ListeParagraf"/>
              <w:ind w:left="0"/>
              <w:jc w:val="center"/>
              <w:rPr>
                <w:rFonts w:ascii="Times New Roman" w:hAnsi="Times New Roman"/>
                <w:b/>
                <w:bCs/>
              </w:rPr>
            </w:pPr>
            <w:r w:rsidRPr="00DD185C">
              <w:rPr>
                <w:rFonts w:ascii="Times New Roman" w:hAnsi="Times New Roman"/>
                <w:b/>
                <w:bCs/>
              </w:rPr>
              <w:t xml:space="preserve">Beyanname </w:t>
            </w:r>
            <w:r w:rsidR="006131BD">
              <w:rPr>
                <w:rFonts w:ascii="Times New Roman" w:hAnsi="Times New Roman"/>
                <w:b/>
                <w:bCs/>
              </w:rPr>
              <w:t>T</w:t>
            </w:r>
            <w:r w:rsidRPr="00DD185C">
              <w:rPr>
                <w:rFonts w:ascii="Times New Roman" w:hAnsi="Times New Roman"/>
                <w:b/>
                <w:bCs/>
              </w:rPr>
              <w:t>arihi</w:t>
            </w:r>
          </w:p>
        </w:tc>
        <w:tc>
          <w:tcPr>
            <w:tcW w:w="1207" w:type="dxa"/>
          </w:tcPr>
          <w:p w14:paraId="6A10752D" w14:textId="77777777" w:rsidR="00780206" w:rsidRPr="00DD185C" w:rsidRDefault="00780206" w:rsidP="00780206">
            <w:pPr>
              <w:pStyle w:val="ListeParagraf"/>
              <w:ind w:left="0"/>
              <w:jc w:val="center"/>
              <w:rPr>
                <w:rFonts w:ascii="Times New Roman" w:hAnsi="Times New Roman"/>
                <w:b/>
                <w:bCs/>
              </w:rPr>
            </w:pPr>
            <w:r w:rsidRPr="00DD185C">
              <w:rPr>
                <w:rFonts w:ascii="Times New Roman" w:hAnsi="Times New Roman"/>
                <w:b/>
                <w:bCs/>
              </w:rPr>
              <w:t xml:space="preserve">Tebliğ </w:t>
            </w:r>
            <w:r w:rsidR="006131BD">
              <w:rPr>
                <w:rFonts w:ascii="Times New Roman" w:hAnsi="Times New Roman"/>
                <w:b/>
                <w:bCs/>
              </w:rPr>
              <w:t>T</w:t>
            </w:r>
            <w:r w:rsidRPr="00DD185C">
              <w:rPr>
                <w:rFonts w:ascii="Times New Roman" w:hAnsi="Times New Roman"/>
                <w:b/>
                <w:bCs/>
              </w:rPr>
              <w:t>arihi</w:t>
            </w:r>
          </w:p>
        </w:tc>
        <w:tc>
          <w:tcPr>
            <w:tcW w:w="1284" w:type="dxa"/>
          </w:tcPr>
          <w:p w14:paraId="146C3297" w14:textId="77777777" w:rsidR="00780206" w:rsidRPr="00DD185C" w:rsidRDefault="00780206" w:rsidP="00780206">
            <w:pPr>
              <w:pStyle w:val="ListeParagraf"/>
              <w:ind w:left="0"/>
              <w:jc w:val="center"/>
              <w:rPr>
                <w:rFonts w:ascii="Times New Roman" w:hAnsi="Times New Roman"/>
                <w:b/>
                <w:bCs/>
              </w:rPr>
            </w:pPr>
            <w:r w:rsidRPr="00DD185C">
              <w:rPr>
                <w:rFonts w:ascii="Times New Roman" w:hAnsi="Times New Roman"/>
                <w:b/>
                <w:bCs/>
              </w:rPr>
              <w:t>Kanuni Dayanak</w:t>
            </w:r>
          </w:p>
        </w:tc>
        <w:tc>
          <w:tcPr>
            <w:tcW w:w="1024" w:type="dxa"/>
          </w:tcPr>
          <w:p w14:paraId="15DD8C45" w14:textId="77777777" w:rsidR="00780206" w:rsidRPr="00DD185C" w:rsidRDefault="00780206" w:rsidP="00780206">
            <w:pPr>
              <w:pStyle w:val="ListeParagraf"/>
              <w:ind w:left="0"/>
              <w:jc w:val="center"/>
              <w:rPr>
                <w:rFonts w:ascii="Times New Roman" w:hAnsi="Times New Roman"/>
                <w:b/>
                <w:bCs/>
              </w:rPr>
            </w:pPr>
            <w:r w:rsidRPr="00DD185C">
              <w:rPr>
                <w:rFonts w:ascii="Times New Roman" w:hAnsi="Times New Roman"/>
                <w:b/>
                <w:bCs/>
              </w:rPr>
              <w:t>GK 23</w:t>
            </w:r>
            <w:r w:rsidR="00287C35" w:rsidRPr="00DD185C">
              <w:rPr>
                <w:rFonts w:ascii="Times New Roman" w:hAnsi="Times New Roman"/>
                <w:b/>
                <w:bCs/>
              </w:rPr>
              <w:t>5</w:t>
            </w:r>
            <w:r w:rsidRPr="00DD185C">
              <w:rPr>
                <w:rFonts w:ascii="Times New Roman" w:hAnsi="Times New Roman"/>
                <w:b/>
                <w:bCs/>
              </w:rPr>
              <w:t>/</w:t>
            </w:r>
            <w:r w:rsidR="00287C35" w:rsidRPr="00DD185C">
              <w:rPr>
                <w:rFonts w:ascii="Times New Roman" w:hAnsi="Times New Roman"/>
                <w:b/>
                <w:bCs/>
              </w:rPr>
              <w:t>5</w:t>
            </w:r>
            <w:r w:rsidRPr="00DD185C">
              <w:rPr>
                <w:rFonts w:ascii="Times New Roman" w:hAnsi="Times New Roman"/>
                <w:b/>
                <w:bCs/>
              </w:rPr>
              <w:t xml:space="preserve"> var/yok</w:t>
            </w:r>
          </w:p>
        </w:tc>
        <w:tc>
          <w:tcPr>
            <w:tcW w:w="1944" w:type="dxa"/>
          </w:tcPr>
          <w:p w14:paraId="6F5AFC7E" w14:textId="77777777" w:rsidR="00780206" w:rsidRPr="00DD185C" w:rsidRDefault="00780206" w:rsidP="00780206">
            <w:pPr>
              <w:pStyle w:val="ListeParagraf"/>
              <w:ind w:left="0"/>
              <w:jc w:val="center"/>
              <w:rPr>
                <w:rFonts w:ascii="Times New Roman" w:hAnsi="Times New Roman"/>
                <w:b/>
                <w:bCs/>
              </w:rPr>
            </w:pPr>
            <w:r w:rsidRPr="00DD185C">
              <w:rPr>
                <w:rFonts w:ascii="Times New Roman" w:hAnsi="Times New Roman"/>
                <w:b/>
                <w:bCs/>
              </w:rPr>
              <w:t>Son Durum (ödendi, uzlaşma, iptal, dava vb.)</w:t>
            </w:r>
          </w:p>
        </w:tc>
      </w:tr>
      <w:tr w:rsidR="00780206" w:rsidRPr="00DD185C" w14:paraId="1F3D22C5" w14:textId="77777777" w:rsidTr="00780206">
        <w:tc>
          <w:tcPr>
            <w:tcW w:w="850" w:type="dxa"/>
          </w:tcPr>
          <w:p w14:paraId="4FB4610D" w14:textId="77777777" w:rsidR="00780206" w:rsidRPr="00DD185C" w:rsidRDefault="00780206" w:rsidP="00780206">
            <w:pPr>
              <w:pStyle w:val="3-normalyaz"/>
              <w:jc w:val="both"/>
              <w:rPr>
                <w:b/>
                <w:sz w:val="20"/>
                <w:szCs w:val="20"/>
              </w:rPr>
            </w:pPr>
            <w:r w:rsidRPr="00DD185C">
              <w:rPr>
                <w:b/>
                <w:sz w:val="20"/>
                <w:szCs w:val="20"/>
              </w:rPr>
              <w:t>1.</w:t>
            </w:r>
          </w:p>
        </w:tc>
        <w:tc>
          <w:tcPr>
            <w:tcW w:w="1414" w:type="dxa"/>
          </w:tcPr>
          <w:p w14:paraId="55FBFF98" w14:textId="77777777" w:rsidR="00780206" w:rsidRPr="00DD185C" w:rsidRDefault="00780206" w:rsidP="00780206">
            <w:pPr>
              <w:pStyle w:val="ListeParagraf"/>
              <w:ind w:left="0"/>
              <w:jc w:val="both"/>
              <w:rPr>
                <w:rFonts w:ascii="Times New Roman" w:hAnsi="Times New Roman"/>
              </w:rPr>
            </w:pPr>
          </w:p>
        </w:tc>
        <w:tc>
          <w:tcPr>
            <w:tcW w:w="1349" w:type="dxa"/>
          </w:tcPr>
          <w:p w14:paraId="3F895C2F" w14:textId="77777777" w:rsidR="00780206" w:rsidRPr="00DD185C" w:rsidRDefault="00780206" w:rsidP="00780206">
            <w:pPr>
              <w:pStyle w:val="ListeParagraf"/>
              <w:ind w:left="0"/>
              <w:jc w:val="both"/>
              <w:rPr>
                <w:rFonts w:ascii="Times New Roman" w:hAnsi="Times New Roman"/>
              </w:rPr>
            </w:pPr>
          </w:p>
        </w:tc>
        <w:tc>
          <w:tcPr>
            <w:tcW w:w="1207" w:type="dxa"/>
          </w:tcPr>
          <w:p w14:paraId="13A25B7B" w14:textId="77777777" w:rsidR="00780206" w:rsidRPr="00DD185C" w:rsidRDefault="00780206" w:rsidP="00780206">
            <w:pPr>
              <w:pStyle w:val="ListeParagraf"/>
              <w:ind w:left="0"/>
              <w:jc w:val="both"/>
              <w:rPr>
                <w:rFonts w:ascii="Times New Roman" w:hAnsi="Times New Roman"/>
              </w:rPr>
            </w:pPr>
          </w:p>
        </w:tc>
        <w:tc>
          <w:tcPr>
            <w:tcW w:w="1284" w:type="dxa"/>
          </w:tcPr>
          <w:p w14:paraId="569C4072" w14:textId="77777777" w:rsidR="00780206" w:rsidRPr="00DD185C" w:rsidRDefault="00780206" w:rsidP="00780206">
            <w:pPr>
              <w:pStyle w:val="ListeParagraf"/>
              <w:ind w:left="0"/>
              <w:jc w:val="both"/>
              <w:rPr>
                <w:rFonts w:ascii="Times New Roman" w:hAnsi="Times New Roman"/>
              </w:rPr>
            </w:pPr>
          </w:p>
        </w:tc>
        <w:tc>
          <w:tcPr>
            <w:tcW w:w="1024" w:type="dxa"/>
          </w:tcPr>
          <w:p w14:paraId="4361292F" w14:textId="77777777" w:rsidR="00780206" w:rsidRPr="00DD185C" w:rsidRDefault="00780206" w:rsidP="00780206">
            <w:pPr>
              <w:pStyle w:val="ListeParagraf"/>
              <w:ind w:left="0"/>
              <w:jc w:val="both"/>
              <w:rPr>
                <w:rFonts w:ascii="Times New Roman" w:hAnsi="Times New Roman"/>
              </w:rPr>
            </w:pPr>
          </w:p>
        </w:tc>
        <w:tc>
          <w:tcPr>
            <w:tcW w:w="1944" w:type="dxa"/>
          </w:tcPr>
          <w:p w14:paraId="0175CCC4" w14:textId="77777777" w:rsidR="00780206" w:rsidRPr="00DD185C" w:rsidRDefault="00780206" w:rsidP="00780206">
            <w:pPr>
              <w:pStyle w:val="ListeParagraf"/>
              <w:ind w:left="0"/>
              <w:jc w:val="both"/>
              <w:rPr>
                <w:rFonts w:ascii="Times New Roman" w:hAnsi="Times New Roman"/>
              </w:rPr>
            </w:pPr>
          </w:p>
        </w:tc>
      </w:tr>
      <w:tr w:rsidR="00780206" w:rsidRPr="00DD185C" w14:paraId="2DF4D965" w14:textId="77777777" w:rsidTr="00780206">
        <w:tc>
          <w:tcPr>
            <w:tcW w:w="850" w:type="dxa"/>
          </w:tcPr>
          <w:p w14:paraId="076B8F73" w14:textId="77777777" w:rsidR="00780206" w:rsidRPr="00DD185C" w:rsidRDefault="00780206" w:rsidP="00780206">
            <w:pPr>
              <w:pStyle w:val="3-normalyaz"/>
              <w:jc w:val="both"/>
              <w:rPr>
                <w:b/>
                <w:sz w:val="20"/>
                <w:szCs w:val="20"/>
              </w:rPr>
            </w:pPr>
            <w:r w:rsidRPr="00DD185C">
              <w:rPr>
                <w:b/>
                <w:sz w:val="20"/>
                <w:szCs w:val="20"/>
              </w:rPr>
              <w:t>2.</w:t>
            </w:r>
          </w:p>
        </w:tc>
        <w:tc>
          <w:tcPr>
            <w:tcW w:w="1414" w:type="dxa"/>
          </w:tcPr>
          <w:p w14:paraId="446AF061" w14:textId="77777777" w:rsidR="00780206" w:rsidRPr="00DD185C" w:rsidRDefault="00780206" w:rsidP="00780206">
            <w:pPr>
              <w:pStyle w:val="ListeParagraf"/>
              <w:ind w:left="0"/>
              <w:jc w:val="both"/>
              <w:rPr>
                <w:rFonts w:ascii="Times New Roman" w:hAnsi="Times New Roman"/>
              </w:rPr>
            </w:pPr>
          </w:p>
        </w:tc>
        <w:tc>
          <w:tcPr>
            <w:tcW w:w="1349" w:type="dxa"/>
          </w:tcPr>
          <w:p w14:paraId="559480E8" w14:textId="77777777" w:rsidR="00780206" w:rsidRPr="00DD185C" w:rsidRDefault="00780206" w:rsidP="00780206">
            <w:pPr>
              <w:pStyle w:val="ListeParagraf"/>
              <w:ind w:left="0"/>
              <w:jc w:val="both"/>
              <w:rPr>
                <w:rFonts w:ascii="Times New Roman" w:hAnsi="Times New Roman"/>
              </w:rPr>
            </w:pPr>
          </w:p>
        </w:tc>
        <w:tc>
          <w:tcPr>
            <w:tcW w:w="1207" w:type="dxa"/>
          </w:tcPr>
          <w:p w14:paraId="3D222756" w14:textId="77777777" w:rsidR="00780206" w:rsidRPr="00DD185C" w:rsidRDefault="00780206" w:rsidP="00780206">
            <w:pPr>
              <w:pStyle w:val="ListeParagraf"/>
              <w:ind w:left="0"/>
              <w:jc w:val="both"/>
              <w:rPr>
                <w:rFonts w:ascii="Times New Roman" w:hAnsi="Times New Roman"/>
              </w:rPr>
            </w:pPr>
          </w:p>
        </w:tc>
        <w:tc>
          <w:tcPr>
            <w:tcW w:w="1284" w:type="dxa"/>
          </w:tcPr>
          <w:p w14:paraId="624BED06" w14:textId="77777777" w:rsidR="00780206" w:rsidRPr="00DD185C" w:rsidRDefault="00780206" w:rsidP="00780206">
            <w:pPr>
              <w:pStyle w:val="ListeParagraf"/>
              <w:ind w:left="0"/>
              <w:jc w:val="both"/>
              <w:rPr>
                <w:rFonts w:ascii="Times New Roman" w:hAnsi="Times New Roman"/>
              </w:rPr>
            </w:pPr>
          </w:p>
        </w:tc>
        <w:tc>
          <w:tcPr>
            <w:tcW w:w="1024" w:type="dxa"/>
          </w:tcPr>
          <w:p w14:paraId="15D0F6C5" w14:textId="77777777" w:rsidR="00780206" w:rsidRPr="00DD185C" w:rsidRDefault="00780206" w:rsidP="00780206">
            <w:pPr>
              <w:pStyle w:val="ListeParagraf"/>
              <w:ind w:left="0"/>
              <w:jc w:val="both"/>
              <w:rPr>
                <w:rFonts w:ascii="Times New Roman" w:hAnsi="Times New Roman"/>
              </w:rPr>
            </w:pPr>
          </w:p>
        </w:tc>
        <w:tc>
          <w:tcPr>
            <w:tcW w:w="1944" w:type="dxa"/>
          </w:tcPr>
          <w:p w14:paraId="0C979326" w14:textId="77777777" w:rsidR="00780206" w:rsidRPr="00DD185C" w:rsidRDefault="00780206" w:rsidP="00780206">
            <w:pPr>
              <w:pStyle w:val="ListeParagraf"/>
              <w:ind w:left="0"/>
              <w:jc w:val="both"/>
              <w:rPr>
                <w:rFonts w:ascii="Times New Roman" w:hAnsi="Times New Roman"/>
              </w:rPr>
            </w:pPr>
          </w:p>
        </w:tc>
      </w:tr>
      <w:tr w:rsidR="00780206" w:rsidRPr="00DD185C" w14:paraId="4C7DB4BB" w14:textId="77777777" w:rsidTr="00780206">
        <w:tc>
          <w:tcPr>
            <w:tcW w:w="850" w:type="dxa"/>
          </w:tcPr>
          <w:p w14:paraId="2544C133" w14:textId="77777777" w:rsidR="00780206" w:rsidRPr="00DD185C" w:rsidRDefault="00780206" w:rsidP="00780206">
            <w:pPr>
              <w:pStyle w:val="3-normalyaz"/>
              <w:jc w:val="both"/>
              <w:rPr>
                <w:b/>
                <w:sz w:val="20"/>
                <w:szCs w:val="20"/>
              </w:rPr>
            </w:pPr>
            <w:r w:rsidRPr="00DD185C">
              <w:rPr>
                <w:b/>
                <w:sz w:val="20"/>
                <w:szCs w:val="20"/>
              </w:rPr>
              <w:t>3.</w:t>
            </w:r>
          </w:p>
        </w:tc>
        <w:tc>
          <w:tcPr>
            <w:tcW w:w="1414" w:type="dxa"/>
          </w:tcPr>
          <w:p w14:paraId="59B47C45" w14:textId="77777777" w:rsidR="00780206" w:rsidRPr="00DD185C" w:rsidRDefault="00780206" w:rsidP="00780206">
            <w:pPr>
              <w:pStyle w:val="ListeParagraf"/>
              <w:ind w:left="0"/>
              <w:jc w:val="both"/>
              <w:rPr>
                <w:rFonts w:ascii="Times New Roman" w:hAnsi="Times New Roman"/>
              </w:rPr>
            </w:pPr>
          </w:p>
        </w:tc>
        <w:tc>
          <w:tcPr>
            <w:tcW w:w="1349" w:type="dxa"/>
          </w:tcPr>
          <w:p w14:paraId="7C104C7D" w14:textId="77777777" w:rsidR="00780206" w:rsidRPr="00DD185C" w:rsidRDefault="00780206" w:rsidP="00780206">
            <w:pPr>
              <w:pStyle w:val="ListeParagraf"/>
              <w:ind w:left="0"/>
              <w:jc w:val="both"/>
              <w:rPr>
                <w:rFonts w:ascii="Times New Roman" w:hAnsi="Times New Roman"/>
              </w:rPr>
            </w:pPr>
          </w:p>
        </w:tc>
        <w:tc>
          <w:tcPr>
            <w:tcW w:w="1207" w:type="dxa"/>
          </w:tcPr>
          <w:p w14:paraId="1853470E" w14:textId="77777777" w:rsidR="00780206" w:rsidRPr="00DD185C" w:rsidRDefault="00780206" w:rsidP="00780206">
            <w:pPr>
              <w:pStyle w:val="ListeParagraf"/>
              <w:ind w:left="0"/>
              <w:jc w:val="both"/>
              <w:rPr>
                <w:rFonts w:ascii="Times New Roman" w:hAnsi="Times New Roman"/>
              </w:rPr>
            </w:pPr>
          </w:p>
        </w:tc>
        <w:tc>
          <w:tcPr>
            <w:tcW w:w="1284" w:type="dxa"/>
          </w:tcPr>
          <w:p w14:paraId="4DD9B070" w14:textId="77777777" w:rsidR="00780206" w:rsidRPr="00DD185C" w:rsidRDefault="00780206" w:rsidP="00780206">
            <w:pPr>
              <w:pStyle w:val="ListeParagraf"/>
              <w:ind w:left="0"/>
              <w:jc w:val="both"/>
              <w:rPr>
                <w:rFonts w:ascii="Times New Roman" w:hAnsi="Times New Roman"/>
              </w:rPr>
            </w:pPr>
          </w:p>
        </w:tc>
        <w:tc>
          <w:tcPr>
            <w:tcW w:w="1024" w:type="dxa"/>
          </w:tcPr>
          <w:p w14:paraId="3352960D" w14:textId="77777777" w:rsidR="00780206" w:rsidRPr="00DD185C" w:rsidRDefault="00780206" w:rsidP="00780206">
            <w:pPr>
              <w:pStyle w:val="ListeParagraf"/>
              <w:ind w:left="0"/>
              <w:jc w:val="both"/>
              <w:rPr>
                <w:rFonts w:ascii="Times New Roman" w:hAnsi="Times New Roman"/>
              </w:rPr>
            </w:pPr>
          </w:p>
        </w:tc>
        <w:tc>
          <w:tcPr>
            <w:tcW w:w="1944" w:type="dxa"/>
          </w:tcPr>
          <w:p w14:paraId="025330A4" w14:textId="77777777" w:rsidR="00780206" w:rsidRPr="00DD185C" w:rsidRDefault="00780206" w:rsidP="00780206">
            <w:pPr>
              <w:pStyle w:val="ListeParagraf"/>
              <w:ind w:left="0"/>
              <w:jc w:val="both"/>
              <w:rPr>
                <w:rFonts w:ascii="Times New Roman" w:hAnsi="Times New Roman"/>
              </w:rPr>
            </w:pPr>
          </w:p>
        </w:tc>
      </w:tr>
    </w:tbl>
    <w:p w14:paraId="0D8B49C6" w14:textId="77777777" w:rsidR="00DC0CEF" w:rsidRPr="00842A51" w:rsidRDefault="00DC0CEF" w:rsidP="00842A51">
      <w:pPr>
        <w:spacing w:line="240" w:lineRule="auto"/>
        <w:jc w:val="both"/>
        <w:rPr>
          <w:rFonts w:ascii="Times New Roman" w:hAnsi="Times New Roman"/>
          <w:b/>
          <w:sz w:val="20"/>
          <w:szCs w:val="20"/>
          <w:u w:val="single"/>
        </w:rPr>
      </w:pPr>
    </w:p>
    <w:p w14:paraId="3399E142" w14:textId="77777777" w:rsidR="00780206" w:rsidRPr="00FB2EB1" w:rsidRDefault="00780206" w:rsidP="00780206">
      <w:pPr>
        <w:pStyle w:val="ListeParagraf"/>
        <w:numPr>
          <w:ilvl w:val="0"/>
          <w:numId w:val="30"/>
        </w:numPr>
        <w:spacing w:line="240" w:lineRule="auto"/>
        <w:jc w:val="both"/>
        <w:rPr>
          <w:rFonts w:ascii="Times New Roman" w:hAnsi="Times New Roman"/>
          <w:b/>
          <w:sz w:val="20"/>
          <w:szCs w:val="20"/>
          <w:u w:val="single"/>
        </w:rPr>
      </w:pPr>
      <w:r w:rsidRPr="00FB2EB1">
        <w:rPr>
          <w:rFonts w:ascii="Times New Roman" w:hAnsi="Times New Roman"/>
          <w:b/>
          <w:sz w:val="20"/>
          <w:szCs w:val="20"/>
          <w:u w:val="single"/>
        </w:rPr>
        <w:t>Ceza Kararları</w:t>
      </w:r>
    </w:p>
    <w:p w14:paraId="316380E3" w14:textId="77777777" w:rsidR="00780206" w:rsidRPr="00DD185C" w:rsidRDefault="00780206" w:rsidP="00780206">
      <w:pPr>
        <w:pStyle w:val="ListeParagraf"/>
        <w:spacing w:line="240" w:lineRule="auto"/>
        <w:jc w:val="both"/>
        <w:rPr>
          <w:rFonts w:ascii="Times New Roman" w:hAnsi="Times New Roman"/>
          <w:b/>
          <w:sz w:val="20"/>
          <w:szCs w:val="20"/>
          <w:u w:val="single"/>
        </w:rPr>
      </w:pPr>
    </w:p>
    <w:tbl>
      <w:tblPr>
        <w:tblStyle w:val="TabloKlavuzu"/>
        <w:tblW w:w="9072" w:type="dxa"/>
        <w:tblInd w:w="-5" w:type="dxa"/>
        <w:tblLook w:val="04A0" w:firstRow="1" w:lastRow="0" w:firstColumn="1" w:lastColumn="0" w:noHBand="0" w:noVBand="1"/>
      </w:tblPr>
      <w:tblGrid>
        <w:gridCol w:w="850"/>
        <w:gridCol w:w="1414"/>
        <w:gridCol w:w="1349"/>
        <w:gridCol w:w="1207"/>
        <w:gridCol w:w="1284"/>
        <w:gridCol w:w="1024"/>
        <w:gridCol w:w="1944"/>
      </w:tblGrid>
      <w:tr w:rsidR="00780206" w:rsidRPr="00DD185C" w14:paraId="128F7962" w14:textId="77777777" w:rsidTr="00384E48">
        <w:tc>
          <w:tcPr>
            <w:tcW w:w="850" w:type="dxa"/>
          </w:tcPr>
          <w:p w14:paraId="51544B1F" w14:textId="77777777" w:rsidR="00780206" w:rsidRPr="00DD185C" w:rsidRDefault="00780206" w:rsidP="00384E48">
            <w:pPr>
              <w:pStyle w:val="ListeParagraf"/>
              <w:ind w:left="0"/>
              <w:jc w:val="center"/>
              <w:rPr>
                <w:rFonts w:ascii="Times New Roman" w:hAnsi="Times New Roman"/>
                <w:b/>
                <w:bCs/>
              </w:rPr>
            </w:pPr>
            <w:r w:rsidRPr="00DD185C">
              <w:rPr>
                <w:rFonts w:ascii="Times New Roman" w:hAnsi="Times New Roman"/>
                <w:b/>
                <w:bCs/>
              </w:rPr>
              <w:t>Sıra No</w:t>
            </w:r>
          </w:p>
        </w:tc>
        <w:tc>
          <w:tcPr>
            <w:tcW w:w="1414" w:type="dxa"/>
          </w:tcPr>
          <w:p w14:paraId="29D2C91E" w14:textId="77777777" w:rsidR="00780206" w:rsidRPr="00DD185C" w:rsidRDefault="00780206" w:rsidP="00384E48">
            <w:pPr>
              <w:pStyle w:val="ListeParagraf"/>
              <w:ind w:left="0"/>
              <w:jc w:val="center"/>
              <w:rPr>
                <w:rFonts w:ascii="Times New Roman" w:hAnsi="Times New Roman"/>
                <w:b/>
                <w:bCs/>
              </w:rPr>
            </w:pPr>
            <w:r w:rsidRPr="00DD185C">
              <w:rPr>
                <w:rFonts w:ascii="Times New Roman" w:hAnsi="Times New Roman"/>
                <w:b/>
                <w:bCs/>
              </w:rPr>
              <w:t>Ceza Kararı No</w:t>
            </w:r>
          </w:p>
        </w:tc>
        <w:tc>
          <w:tcPr>
            <w:tcW w:w="1349" w:type="dxa"/>
          </w:tcPr>
          <w:p w14:paraId="167A4A1C" w14:textId="77777777" w:rsidR="00780206" w:rsidRPr="00DD185C" w:rsidRDefault="00780206" w:rsidP="00384E48">
            <w:pPr>
              <w:pStyle w:val="ListeParagraf"/>
              <w:ind w:left="0"/>
              <w:jc w:val="center"/>
              <w:rPr>
                <w:rFonts w:ascii="Times New Roman" w:hAnsi="Times New Roman"/>
                <w:b/>
                <w:bCs/>
              </w:rPr>
            </w:pPr>
            <w:r w:rsidRPr="00DD185C">
              <w:rPr>
                <w:rFonts w:ascii="Times New Roman" w:hAnsi="Times New Roman"/>
                <w:b/>
                <w:bCs/>
              </w:rPr>
              <w:t xml:space="preserve">Beyanname </w:t>
            </w:r>
            <w:r w:rsidR="006131BD">
              <w:rPr>
                <w:rFonts w:ascii="Times New Roman" w:hAnsi="Times New Roman"/>
                <w:b/>
                <w:bCs/>
              </w:rPr>
              <w:t>T</w:t>
            </w:r>
            <w:r w:rsidRPr="00DD185C">
              <w:rPr>
                <w:rFonts w:ascii="Times New Roman" w:hAnsi="Times New Roman"/>
                <w:b/>
                <w:bCs/>
              </w:rPr>
              <w:t>arihi</w:t>
            </w:r>
          </w:p>
        </w:tc>
        <w:tc>
          <w:tcPr>
            <w:tcW w:w="1207" w:type="dxa"/>
          </w:tcPr>
          <w:p w14:paraId="6C79CF37" w14:textId="77777777" w:rsidR="00780206" w:rsidRPr="00DD185C" w:rsidRDefault="00780206" w:rsidP="00384E48">
            <w:pPr>
              <w:pStyle w:val="ListeParagraf"/>
              <w:ind w:left="0"/>
              <w:jc w:val="center"/>
              <w:rPr>
                <w:rFonts w:ascii="Times New Roman" w:hAnsi="Times New Roman"/>
                <w:b/>
                <w:bCs/>
              </w:rPr>
            </w:pPr>
            <w:r w:rsidRPr="00DD185C">
              <w:rPr>
                <w:rFonts w:ascii="Times New Roman" w:hAnsi="Times New Roman"/>
                <w:b/>
                <w:bCs/>
              </w:rPr>
              <w:t xml:space="preserve">Tebliğ </w:t>
            </w:r>
            <w:r w:rsidR="006131BD">
              <w:rPr>
                <w:rFonts w:ascii="Times New Roman" w:hAnsi="Times New Roman"/>
                <w:b/>
                <w:bCs/>
              </w:rPr>
              <w:t>T</w:t>
            </w:r>
            <w:r w:rsidRPr="00DD185C">
              <w:rPr>
                <w:rFonts w:ascii="Times New Roman" w:hAnsi="Times New Roman"/>
                <w:b/>
                <w:bCs/>
              </w:rPr>
              <w:t>arihi</w:t>
            </w:r>
          </w:p>
        </w:tc>
        <w:tc>
          <w:tcPr>
            <w:tcW w:w="1284" w:type="dxa"/>
          </w:tcPr>
          <w:p w14:paraId="180F4FEB" w14:textId="77777777" w:rsidR="00780206" w:rsidRPr="00DD185C" w:rsidRDefault="00780206" w:rsidP="00384E48">
            <w:pPr>
              <w:pStyle w:val="ListeParagraf"/>
              <w:ind w:left="0"/>
              <w:jc w:val="center"/>
              <w:rPr>
                <w:rFonts w:ascii="Times New Roman" w:hAnsi="Times New Roman"/>
                <w:b/>
                <w:bCs/>
              </w:rPr>
            </w:pPr>
            <w:r w:rsidRPr="00DD185C">
              <w:rPr>
                <w:rFonts w:ascii="Times New Roman" w:hAnsi="Times New Roman"/>
                <w:b/>
                <w:bCs/>
              </w:rPr>
              <w:t>Kanuni Dayanak</w:t>
            </w:r>
          </w:p>
        </w:tc>
        <w:tc>
          <w:tcPr>
            <w:tcW w:w="1024" w:type="dxa"/>
          </w:tcPr>
          <w:p w14:paraId="1E79A33E" w14:textId="77777777" w:rsidR="00780206" w:rsidRPr="00DD185C" w:rsidRDefault="00780206" w:rsidP="00384E48">
            <w:pPr>
              <w:pStyle w:val="ListeParagraf"/>
              <w:ind w:left="0"/>
              <w:jc w:val="center"/>
              <w:rPr>
                <w:rFonts w:ascii="Times New Roman" w:hAnsi="Times New Roman"/>
                <w:b/>
                <w:bCs/>
              </w:rPr>
            </w:pPr>
            <w:r w:rsidRPr="00DD185C">
              <w:rPr>
                <w:rFonts w:ascii="Times New Roman" w:hAnsi="Times New Roman"/>
                <w:b/>
                <w:bCs/>
              </w:rPr>
              <w:t>GK 23</w:t>
            </w:r>
            <w:r w:rsidR="00287C35" w:rsidRPr="00DD185C">
              <w:rPr>
                <w:rFonts w:ascii="Times New Roman" w:hAnsi="Times New Roman"/>
                <w:b/>
                <w:bCs/>
              </w:rPr>
              <w:t>5</w:t>
            </w:r>
            <w:r w:rsidRPr="00DD185C">
              <w:rPr>
                <w:rFonts w:ascii="Times New Roman" w:hAnsi="Times New Roman"/>
                <w:b/>
                <w:bCs/>
              </w:rPr>
              <w:t>/</w:t>
            </w:r>
            <w:r w:rsidR="00287C35" w:rsidRPr="00DD185C">
              <w:rPr>
                <w:rFonts w:ascii="Times New Roman" w:hAnsi="Times New Roman"/>
                <w:b/>
                <w:bCs/>
              </w:rPr>
              <w:t>5</w:t>
            </w:r>
            <w:r w:rsidRPr="00DD185C">
              <w:rPr>
                <w:rFonts w:ascii="Times New Roman" w:hAnsi="Times New Roman"/>
                <w:b/>
                <w:bCs/>
              </w:rPr>
              <w:t xml:space="preserve"> var/yok</w:t>
            </w:r>
          </w:p>
        </w:tc>
        <w:tc>
          <w:tcPr>
            <w:tcW w:w="1944" w:type="dxa"/>
          </w:tcPr>
          <w:p w14:paraId="3B785631" w14:textId="77777777" w:rsidR="00780206" w:rsidRPr="00DD185C" w:rsidRDefault="00780206" w:rsidP="00384E48">
            <w:pPr>
              <w:pStyle w:val="ListeParagraf"/>
              <w:ind w:left="0"/>
              <w:jc w:val="center"/>
              <w:rPr>
                <w:rFonts w:ascii="Times New Roman" w:hAnsi="Times New Roman"/>
                <w:b/>
                <w:bCs/>
              </w:rPr>
            </w:pPr>
            <w:r w:rsidRPr="00DD185C">
              <w:rPr>
                <w:rFonts w:ascii="Times New Roman" w:hAnsi="Times New Roman"/>
                <w:b/>
                <w:bCs/>
              </w:rPr>
              <w:t>Son Durum (ödendi, uzlaşma, iptal, dava vb.)</w:t>
            </w:r>
          </w:p>
        </w:tc>
      </w:tr>
      <w:tr w:rsidR="00780206" w:rsidRPr="00DD185C" w14:paraId="2D5C4865" w14:textId="77777777" w:rsidTr="00384E48">
        <w:tc>
          <w:tcPr>
            <w:tcW w:w="850" w:type="dxa"/>
          </w:tcPr>
          <w:p w14:paraId="25306771" w14:textId="77777777" w:rsidR="00780206" w:rsidRPr="00DD185C" w:rsidRDefault="00780206" w:rsidP="00384E48">
            <w:pPr>
              <w:pStyle w:val="3-normalyaz"/>
              <w:jc w:val="both"/>
              <w:rPr>
                <w:b/>
                <w:sz w:val="20"/>
                <w:szCs w:val="20"/>
              </w:rPr>
            </w:pPr>
            <w:r w:rsidRPr="00DD185C">
              <w:rPr>
                <w:b/>
                <w:sz w:val="20"/>
                <w:szCs w:val="20"/>
              </w:rPr>
              <w:t>1.</w:t>
            </w:r>
          </w:p>
        </w:tc>
        <w:tc>
          <w:tcPr>
            <w:tcW w:w="1414" w:type="dxa"/>
          </w:tcPr>
          <w:p w14:paraId="4CFD0E6D" w14:textId="77777777" w:rsidR="00780206" w:rsidRPr="00DD185C" w:rsidRDefault="00780206" w:rsidP="00384E48">
            <w:pPr>
              <w:pStyle w:val="ListeParagraf"/>
              <w:ind w:left="0"/>
              <w:jc w:val="both"/>
              <w:rPr>
                <w:rFonts w:ascii="Times New Roman" w:hAnsi="Times New Roman"/>
              </w:rPr>
            </w:pPr>
          </w:p>
        </w:tc>
        <w:tc>
          <w:tcPr>
            <w:tcW w:w="1349" w:type="dxa"/>
          </w:tcPr>
          <w:p w14:paraId="231F442A" w14:textId="77777777" w:rsidR="00780206" w:rsidRPr="00DD185C" w:rsidRDefault="00780206" w:rsidP="00384E48">
            <w:pPr>
              <w:pStyle w:val="ListeParagraf"/>
              <w:ind w:left="0"/>
              <w:jc w:val="both"/>
              <w:rPr>
                <w:rFonts w:ascii="Times New Roman" w:hAnsi="Times New Roman"/>
              </w:rPr>
            </w:pPr>
          </w:p>
        </w:tc>
        <w:tc>
          <w:tcPr>
            <w:tcW w:w="1207" w:type="dxa"/>
          </w:tcPr>
          <w:p w14:paraId="0186CD90" w14:textId="77777777" w:rsidR="00780206" w:rsidRPr="00DD185C" w:rsidRDefault="00780206" w:rsidP="00384E48">
            <w:pPr>
              <w:pStyle w:val="ListeParagraf"/>
              <w:ind w:left="0"/>
              <w:jc w:val="both"/>
              <w:rPr>
                <w:rFonts w:ascii="Times New Roman" w:hAnsi="Times New Roman"/>
              </w:rPr>
            </w:pPr>
          </w:p>
        </w:tc>
        <w:tc>
          <w:tcPr>
            <w:tcW w:w="1284" w:type="dxa"/>
          </w:tcPr>
          <w:p w14:paraId="2B88B9AC" w14:textId="77777777" w:rsidR="00780206" w:rsidRPr="00DD185C" w:rsidRDefault="00780206" w:rsidP="00384E48">
            <w:pPr>
              <w:pStyle w:val="ListeParagraf"/>
              <w:ind w:left="0"/>
              <w:jc w:val="both"/>
              <w:rPr>
                <w:rFonts w:ascii="Times New Roman" w:hAnsi="Times New Roman"/>
              </w:rPr>
            </w:pPr>
          </w:p>
        </w:tc>
        <w:tc>
          <w:tcPr>
            <w:tcW w:w="1024" w:type="dxa"/>
          </w:tcPr>
          <w:p w14:paraId="3747C358" w14:textId="77777777" w:rsidR="00780206" w:rsidRPr="00DD185C" w:rsidRDefault="00780206" w:rsidP="00384E48">
            <w:pPr>
              <w:pStyle w:val="ListeParagraf"/>
              <w:ind w:left="0"/>
              <w:jc w:val="both"/>
              <w:rPr>
                <w:rFonts w:ascii="Times New Roman" w:hAnsi="Times New Roman"/>
              </w:rPr>
            </w:pPr>
          </w:p>
        </w:tc>
        <w:tc>
          <w:tcPr>
            <w:tcW w:w="1944" w:type="dxa"/>
          </w:tcPr>
          <w:p w14:paraId="571DCD5D" w14:textId="77777777" w:rsidR="00780206" w:rsidRPr="00DD185C" w:rsidRDefault="00780206" w:rsidP="00384E48">
            <w:pPr>
              <w:pStyle w:val="ListeParagraf"/>
              <w:ind w:left="0"/>
              <w:jc w:val="both"/>
              <w:rPr>
                <w:rFonts w:ascii="Times New Roman" w:hAnsi="Times New Roman"/>
              </w:rPr>
            </w:pPr>
          </w:p>
        </w:tc>
      </w:tr>
      <w:tr w:rsidR="00780206" w:rsidRPr="00DD185C" w14:paraId="2AD8C97C" w14:textId="77777777" w:rsidTr="00384E48">
        <w:tc>
          <w:tcPr>
            <w:tcW w:w="850" w:type="dxa"/>
          </w:tcPr>
          <w:p w14:paraId="48521BD7" w14:textId="77777777" w:rsidR="00780206" w:rsidRPr="00DD185C" w:rsidRDefault="00780206" w:rsidP="00384E48">
            <w:pPr>
              <w:pStyle w:val="3-normalyaz"/>
              <w:jc w:val="both"/>
              <w:rPr>
                <w:b/>
                <w:sz w:val="20"/>
                <w:szCs w:val="20"/>
              </w:rPr>
            </w:pPr>
            <w:r w:rsidRPr="00DD185C">
              <w:rPr>
                <w:b/>
                <w:sz w:val="20"/>
                <w:szCs w:val="20"/>
              </w:rPr>
              <w:t>2.</w:t>
            </w:r>
          </w:p>
        </w:tc>
        <w:tc>
          <w:tcPr>
            <w:tcW w:w="1414" w:type="dxa"/>
          </w:tcPr>
          <w:p w14:paraId="1102D615" w14:textId="77777777" w:rsidR="00780206" w:rsidRPr="00DD185C" w:rsidRDefault="00780206" w:rsidP="00384E48">
            <w:pPr>
              <w:pStyle w:val="ListeParagraf"/>
              <w:ind w:left="0"/>
              <w:jc w:val="both"/>
              <w:rPr>
                <w:rFonts w:ascii="Times New Roman" w:hAnsi="Times New Roman"/>
              </w:rPr>
            </w:pPr>
          </w:p>
        </w:tc>
        <w:tc>
          <w:tcPr>
            <w:tcW w:w="1349" w:type="dxa"/>
          </w:tcPr>
          <w:p w14:paraId="34DBA857" w14:textId="77777777" w:rsidR="00780206" w:rsidRPr="00DD185C" w:rsidRDefault="00780206" w:rsidP="00384E48">
            <w:pPr>
              <w:pStyle w:val="ListeParagraf"/>
              <w:ind w:left="0"/>
              <w:jc w:val="both"/>
              <w:rPr>
                <w:rFonts w:ascii="Times New Roman" w:hAnsi="Times New Roman"/>
              </w:rPr>
            </w:pPr>
          </w:p>
        </w:tc>
        <w:tc>
          <w:tcPr>
            <w:tcW w:w="1207" w:type="dxa"/>
          </w:tcPr>
          <w:p w14:paraId="69D5DABC" w14:textId="77777777" w:rsidR="00780206" w:rsidRPr="00DD185C" w:rsidRDefault="00780206" w:rsidP="00384E48">
            <w:pPr>
              <w:pStyle w:val="ListeParagraf"/>
              <w:ind w:left="0"/>
              <w:jc w:val="both"/>
              <w:rPr>
                <w:rFonts w:ascii="Times New Roman" w:hAnsi="Times New Roman"/>
              </w:rPr>
            </w:pPr>
          </w:p>
        </w:tc>
        <w:tc>
          <w:tcPr>
            <w:tcW w:w="1284" w:type="dxa"/>
          </w:tcPr>
          <w:p w14:paraId="4C3542ED" w14:textId="77777777" w:rsidR="00780206" w:rsidRPr="00DD185C" w:rsidRDefault="00780206" w:rsidP="00384E48">
            <w:pPr>
              <w:pStyle w:val="ListeParagraf"/>
              <w:ind w:left="0"/>
              <w:jc w:val="both"/>
              <w:rPr>
                <w:rFonts w:ascii="Times New Roman" w:hAnsi="Times New Roman"/>
              </w:rPr>
            </w:pPr>
          </w:p>
        </w:tc>
        <w:tc>
          <w:tcPr>
            <w:tcW w:w="1024" w:type="dxa"/>
          </w:tcPr>
          <w:p w14:paraId="325555C4" w14:textId="77777777" w:rsidR="00780206" w:rsidRPr="00DD185C" w:rsidRDefault="00780206" w:rsidP="00384E48">
            <w:pPr>
              <w:pStyle w:val="ListeParagraf"/>
              <w:ind w:left="0"/>
              <w:jc w:val="both"/>
              <w:rPr>
                <w:rFonts w:ascii="Times New Roman" w:hAnsi="Times New Roman"/>
              </w:rPr>
            </w:pPr>
          </w:p>
        </w:tc>
        <w:tc>
          <w:tcPr>
            <w:tcW w:w="1944" w:type="dxa"/>
          </w:tcPr>
          <w:p w14:paraId="0EC8079D" w14:textId="77777777" w:rsidR="00780206" w:rsidRPr="00DD185C" w:rsidRDefault="00780206" w:rsidP="00384E48">
            <w:pPr>
              <w:pStyle w:val="ListeParagraf"/>
              <w:ind w:left="0"/>
              <w:jc w:val="both"/>
              <w:rPr>
                <w:rFonts w:ascii="Times New Roman" w:hAnsi="Times New Roman"/>
              </w:rPr>
            </w:pPr>
          </w:p>
        </w:tc>
      </w:tr>
      <w:tr w:rsidR="00780206" w:rsidRPr="00DD185C" w14:paraId="48128123" w14:textId="77777777" w:rsidTr="00384E48">
        <w:tc>
          <w:tcPr>
            <w:tcW w:w="850" w:type="dxa"/>
          </w:tcPr>
          <w:p w14:paraId="59B65D68" w14:textId="77777777" w:rsidR="00780206" w:rsidRPr="00DD185C" w:rsidRDefault="00780206" w:rsidP="00384E48">
            <w:pPr>
              <w:pStyle w:val="3-normalyaz"/>
              <w:jc w:val="both"/>
              <w:rPr>
                <w:b/>
                <w:sz w:val="20"/>
                <w:szCs w:val="20"/>
              </w:rPr>
            </w:pPr>
            <w:r w:rsidRPr="00DD185C">
              <w:rPr>
                <w:b/>
                <w:sz w:val="20"/>
                <w:szCs w:val="20"/>
              </w:rPr>
              <w:t>3.</w:t>
            </w:r>
          </w:p>
        </w:tc>
        <w:tc>
          <w:tcPr>
            <w:tcW w:w="1414" w:type="dxa"/>
          </w:tcPr>
          <w:p w14:paraId="442A43EF" w14:textId="77777777" w:rsidR="00780206" w:rsidRPr="00DD185C" w:rsidRDefault="00780206" w:rsidP="00384E48">
            <w:pPr>
              <w:pStyle w:val="ListeParagraf"/>
              <w:ind w:left="0"/>
              <w:jc w:val="both"/>
              <w:rPr>
                <w:rFonts w:ascii="Times New Roman" w:hAnsi="Times New Roman"/>
              </w:rPr>
            </w:pPr>
          </w:p>
        </w:tc>
        <w:tc>
          <w:tcPr>
            <w:tcW w:w="1349" w:type="dxa"/>
          </w:tcPr>
          <w:p w14:paraId="247D09E8" w14:textId="77777777" w:rsidR="00780206" w:rsidRPr="00DD185C" w:rsidRDefault="00780206" w:rsidP="00384E48">
            <w:pPr>
              <w:pStyle w:val="ListeParagraf"/>
              <w:ind w:left="0"/>
              <w:jc w:val="both"/>
              <w:rPr>
                <w:rFonts w:ascii="Times New Roman" w:hAnsi="Times New Roman"/>
              </w:rPr>
            </w:pPr>
          </w:p>
        </w:tc>
        <w:tc>
          <w:tcPr>
            <w:tcW w:w="1207" w:type="dxa"/>
          </w:tcPr>
          <w:p w14:paraId="6BF1DA34" w14:textId="77777777" w:rsidR="00780206" w:rsidRPr="00DD185C" w:rsidRDefault="00780206" w:rsidP="00384E48">
            <w:pPr>
              <w:pStyle w:val="ListeParagraf"/>
              <w:ind w:left="0"/>
              <w:jc w:val="both"/>
              <w:rPr>
                <w:rFonts w:ascii="Times New Roman" w:hAnsi="Times New Roman"/>
              </w:rPr>
            </w:pPr>
          </w:p>
        </w:tc>
        <w:tc>
          <w:tcPr>
            <w:tcW w:w="1284" w:type="dxa"/>
          </w:tcPr>
          <w:p w14:paraId="384CDD53" w14:textId="77777777" w:rsidR="00780206" w:rsidRPr="00DD185C" w:rsidRDefault="00780206" w:rsidP="00384E48">
            <w:pPr>
              <w:pStyle w:val="ListeParagraf"/>
              <w:ind w:left="0"/>
              <w:jc w:val="both"/>
              <w:rPr>
                <w:rFonts w:ascii="Times New Roman" w:hAnsi="Times New Roman"/>
              </w:rPr>
            </w:pPr>
          </w:p>
        </w:tc>
        <w:tc>
          <w:tcPr>
            <w:tcW w:w="1024" w:type="dxa"/>
          </w:tcPr>
          <w:p w14:paraId="77D38A4C" w14:textId="77777777" w:rsidR="00780206" w:rsidRPr="00DD185C" w:rsidRDefault="00780206" w:rsidP="00384E48">
            <w:pPr>
              <w:pStyle w:val="ListeParagraf"/>
              <w:ind w:left="0"/>
              <w:jc w:val="both"/>
              <w:rPr>
                <w:rFonts w:ascii="Times New Roman" w:hAnsi="Times New Roman"/>
              </w:rPr>
            </w:pPr>
          </w:p>
        </w:tc>
        <w:tc>
          <w:tcPr>
            <w:tcW w:w="1944" w:type="dxa"/>
          </w:tcPr>
          <w:p w14:paraId="096D7AF3" w14:textId="77777777" w:rsidR="00780206" w:rsidRPr="00DD185C" w:rsidRDefault="00780206" w:rsidP="00384E48">
            <w:pPr>
              <w:pStyle w:val="ListeParagraf"/>
              <w:ind w:left="0"/>
              <w:jc w:val="both"/>
              <w:rPr>
                <w:rFonts w:ascii="Times New Roman" w:hAnsi="Times New Roman"/>
              </w:rPr>
            </w:pPr>
          </w:p>
        </w:tc>
      </w:tr>
    </w:tbl>
    <w:p w14:paraId="08F0F2C9" w14:textId="77777777" w:rsidR="00220564" w:rsidRPr="00DD185C" w:rsidRDefault="00220564" w:rsidP="0041143C">
      <w:pPr>
        <w:spacing w:line="240" w:lineRule="auto"/>
        <w:jc w:val="both"/>
        <w:rPr>
          <w:rFonts w:ascii="Times New Roman" w:hAnsi="Times New Roman"/>
          <w:b/>
          <w:sz w:val="20"/>
          <w:szCs w:val="20"/>
          <w:u w:val="single"/>
        </w:rPr>
      </w:pPr>
    </w:p>
    <w:p w14:paraId="1E9EBF0C" w14:textId="77777777" w:rsidR="00220564" w:rsidRPr="00DD185C" w:rsidRDefault="00DD185C" w:rsidP="0041143C">
      <w:pPr>
        <w:spacing w:line="240" w:lineRule="auto"/>
        <w:jc w:val="both"/>
        <w:rPr>
          <w:rFonts w:ascii="Times New Roman" w:hAnsi="Times New Roman"/>
          <w:b/>
          <w:sz w:val="20"/>
          <w:szCs w:val="20"/>
          <w:u w:val="single"/>
        </w:rPr>
      </w:pPr>
      <w:r>
        <w:rPr>
          <w:rFonts w:ascii="Times New Roman" w:hAnsi="Times New Roman"/>
          <w:b/>
          <w:sz w:val="20"/>
          <w:szCs w:val="20"/>
          <w:u w:val="single"/>
        </w:rPr>
        <w:t>5</w:t>
      </w:r>
      <w:r w:rsidR="00B07204" w:rsidRPr="00DD185C">
        <w:rPr>
          <w:rFonts w:ascii="Times New Roman" w:hAnsi="Times New Roman"/>
          <w:b/>
          <w:sz w:val="20"/>
          <w:szCs w:val="20"/>
          <w:u w:val="single"/>
        </w:rPr>
        <w:t xml:space="preserve">- </w:t>
      </w:r>
      <w:r w:rsidR="00287C35" w:rsidRPr="00DD185C">
        <w:rPr>
          <w:rFonts w:ascii="Times New Roman" w:hAnsi="Times New Roman"/>
          <w:b/>
          <w:sz w:val="20"/>
          <w:szCs w:val="20"/>
          <w:u w:val="single"/>
        </w:rPr>
        <w:t xml:space="preserve">Transit beyannamesi ve TIR Karnelerine </w:t>
      </w:r>
      <w:r w:rsidR="00B07204" w:rsidRPr="00DD185C">
        <w:rPr>
          <w:rFonts w:ascii="Times New Roman" w:hAnsi="Times New Roman"/>
          <w:b/>
          <w:sz w:val="20"/>
          <w:szCs w:val="20"/>
          <w:u w:val="single"/>
        </w:rPr>
        <w:t xml:space="preserve">İlişkin İnceleme Sonuçları </w:t>
      </w:r>
    </w:p>
    <w:p w14:paraId="4B13E169" w14:textId="77777777" w:rsidR="00381EFF" w:rsidRPr="00DD185C" w:rsidRDefault="00381EFF" w:rsidP="0041143C">
      <w:pPr>
        <w:pStyle w:val="NormalWeb"/>
        <w:jc w:val="both"/>
        <w:rPr>
          <w:b/>
          <w:sz w:val="20"/>
          <w:szCs w:val="20"/>
          <w:u w:val="single"/>
        </w:rPr>
      </w:pPr>
      <w:r w:rsidRPr="00DD185C">
        <w:rPr>
          <w:sz w:val="20"/>
          <w:szCs w:val="20"/>
        </w:rPr>
        <w:t xml:space="preserve">İnceleme dönemi içerisinde incelemeye tabi tutulan </w:t>
      </w:r>
      <w:r w:rsidR="00AA043F" w:rsidRPr="00DD185C">
        <w:rPr>
          <w:sz w:val="20"/>
          <w:szCs w:val="20"/>
        </w:rPr>
        <w:t>ve aykırılık</w:t>
      </w:r>
      <w:r w:rsidRPr="00DD185C">
        <w:rPr>
          <w:sz w:val="20"/>
          <w:szCs w:val="20"/>
        </w:rPr>
        <w:t xml:space="preserve"> tespit edilen </w:t>
      </w:r>
      <w:r w:rsidR="00DD185C">
        <w:rPr>
          <w:sz w:val="20"/>
          <w:szCs w:val="20"/>
        </w:rPr>
        <w:t>transit</w:t>
      </w:r>
      <w:r w:rsidR="00AA043F" w:rsidRPr="00DD185C">
        <w:rPr>
          <w:sz w:val="20"/>
          <w:szCs w:val="20"/>
        </w:rPr>
        <w:t xml:space="preserve"> beyannamelerine</w:t>
      </w:r>
      <w:r w:rsidRPr="00DD185C">
        <w:rPr>
          <w:sz w:val="20"/>
          <w:szCs w:val="20"/>
        </w:rPr>
        <w:t xml:space="preserve"> Tespit Sonuçları Özet Tablosun</w:t>
      </w:r>
      <w:r w:rsidR="00AA043F" w:rsidRPr="00DD185C">
        <w:rPr>
          <w:sz w:val="20"/>
          <w:szCs w:val="20"/>
        </w:rPr>
        <w:t>d</w:t>
      </w:r>
      <w:r w:rsidRPr="00DD185C">
        <w:rPr>
          <w:sz w:val="20"/>
          <w:szCs w:val="20"/>
        </w:rPr>
        <w:t>a yer verilmiştir.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975"/>
        <w:gridCol w:w="3404"/>
        <w:gridCol w:w="1558"/>
        <w:gridCol w:w="1558"/>
      </w:tblGrid>
      <w:tr w:rsidR="00DC0CEF" w:rsidRPr="00DD185C" w14:paraId="43A49D66" w14:textId="77777777" w:rsidTr="00DC0CEF">
        <w:tc>
          <w:tcPr>
            <w:tcW w:w="5951" w:type="dxa"/>
            <w:gridSpan w:val="3"/>
            <w:shd w:val="clear" w:color="auto" w:fill="auto"/>
          </w:tcPr>
          <w:p w14:paraId="54BB5FDF" w14:textId="77777777" w:rsidR="00DC0CEF" w:rsidRPr="00DD185C" w:rsidRDefault="00DC0CEF" w:rsidP="00780206">
            <w:pPr>
              <w:pStyle w:val="3-normalyaz"/>
              <w:jc w:val="center"/>
              <w:rPr>
                <w:sz w:val="20"/>
                <w:szCs w:val="20"/>
              </w:rPr>
            </w:pPr>
            <w:r w:rsidRPr="00DD185C">
              <w:rPr>
                <w:b/>
                <w:sz w:val="20"/>
                <w:szCs w:val="20"/>
              </w:rPr>
              <w:t>Tespit Sonuçları Özet Tablosu (İthalat)</w:t>
            </w:r>
          </w:p>
        </w:tc>
        <w:tc>
          <w:tcPr>
            <w:tcW w:w="1558" w:type="dxa"/>
          </w:tcPr>
          <w:p w14:paraId="3359C8FA" w14:textId="77777777" w:rsidR="00DC0CEF" w:rsidRPr="00DD185C" w:rsidRDefault="00DC0CEF" w:rsidP="00780206">
            <w:pPr>
              <w:pStyle w:val="3-normalyaz"/>
              <w:jc w:val="center"/>
              <w:rPr>
                <w:b/>
                <w:sz w:val="20"/>
                <w:szCs w:val="20"/>
              </w:rPr>
            </w:pPr>
          </w:p>
        </w:tc>
        <w:tc>
          <w:tcPr>
            <w:tcW w:w="1558" w:type="dxa"/>
          </w:tcPr>
          <w:p w14:paraId="167FE5EE" w14:textId="77777777" w:rsidR="00DC0CEF" w:rsidRPr="00DD185C" w:rsidRDefault="00DC0CEF" w:rsidP="00780206">
            <w:pPr>
              <w:pStyle w:val="3-normalyaz"/>
              <w:jc w:val="center"/>
              <w:rPr>
                <w:b/>
                <w:sz w:val="20"/>
                <w:szCs w:val="20"/>
              </w:rPr>
            </w:pPr>
          </w:p>
        </w:tc>
      </w:tr>
      <w:tr w:rsidR="00DC0CEF" w:rsidRPr="00DD185C" w14:paraId="709C7F58" w14:textId="77777777" w:rsidTr="00DC0CEF">
        <w:tc>
          <w:tcPr>
            <w:tcW w:w="572" w:type="dxa"/>
            <w:shd w:val="clear" w:color="auto" w:fill="auto"/>
          </w:tcPr>
          <w:p w14:paraId="1D3725E7" w14:textId="77777777" w:rsidR="00DC0CEF" w:rsidRPr="00DD185C" w:rsidRDefault="00DC0CEF" w:rsidP="0041143C">
            <w:pPr>
              <w:pStyle w:val="3-normalyaz"/>
              <w:jc w:val="both"/>
              <w:rPr>
                <w:b/>
                <w:bCs/>
                <w:sz w:val="20"/>
                <w:szCs w:val="20"/>
              </w:rPr>
            </w:pPr>
            <w:r w:rsidRPr="00DD185C">
              <w:rPr>
                <w:b/>
                <w:bCs/>
                <w:sz w:val="20"/>
                <w:szCs w:val="20"/>
              </w:rPr>
              <w:t>Sıra No</w:t>
            </w:r>
          </w:p>
        </w:tc>
        <w:tc>
          <w:tcPr>
            <w:tcW w:w="1975" w:type="dxa"/>
            <w:shd w:val="clear" w:color="auto" w:fill="auto"/>
          </w:tcPr>
          <w:p w14:paraId="67B5CC35" w14:textId="77777777" w:rsidR="00DC0CEF" w:rsidRPr="00DD185C" w:rsidRDefault="00DC0CEF" w:rsidP="00780206">
            <w:pPr>
              <w:pStyle w:val="3-normalyaz"/>
              <w:jc w:val="center"/>
              <w:rPr>
                <w:b/>
                <w:bCs/>
                <w:sz w:val="20"/>
                <w:szCs w:val="20"/>
              </w:rPr>
            </w:pPr>
            <w:r w:rsidRPr="00DD185C">
              <w:rPr>
                <w:b/>
                <w:bCs/>
                <w:sz w:val="20"/>
                <w:szCs w:val="20"/>
              </w:rPr>
              <w:t xml:space="preserve">İlgili olduğu </w:t>
            </w:r>
            <w:r w:rsidR="006131BD">
              <w:rPr>
                <w:b/>
                <w:bCs/>
                <w:sz w:val="20"/>
                <w:szCs w:val="20"/>
              </w:rPr>
              <w:t>t</w:t>
            </w:r>
            <w:r w:rsidRPr="00DD185C">
              <w:rPr>
                <w:b/>
                <w:bCs/>
                <w:sz w:val="20"/>
                <w:szCs w:val="20"/>
              </w:rPr>
              <w:t>ransit beyannamesi (T1/T2/TR/TIR Karnesi) numarası</w:t>
            </w:r>
          </w:p>
        </w:tc>
        <w:tc>
          <w:tcPr>
            <w:tcW w:w="3404" w:type="dxa"/>
          </w:tcPr>
          <w:p w14:paraId="4467FD6C" w14:textId="77777777" w:rsidR="00DC0CEF" w:rsidRPr="00DD185C" w:rsidRDefault="00DC0CEF" w:rsidP="00780206">
            <w:pPr>
              <w:pStyle w:val="3-normalyaz"/>
              <w:jc w:val="center"/>
              <w:rPr>
                <w:b/>
                <w:bCs/>
                <w:sz w:val="20"/>
                <w:szCs w:val="20"/>
              </w:rPr>
            </w:pPr>
            <w:r w:rsidRPr="00DD185C">
              <w:rPr>
                <w:b/>
                <w:bCs/>
                <w:sz w:val="20"/>
                <w:szCs w:val="20"/>
              </w:rPr>
              <w:t>Tespit</w:t>
            </w:r>
          </w:p>
        </w:tc>
        <w:tc>
          <w:tcPr>
            <w:tcW w:w="1558" w:type="dxa"/>
          </w:tcPr>
          <w:p w14:paraId="6471EED9" w14:textId="77777777" w:rsidR="00DC0CEF" w:rsidRPr="00DD185C" w:rsidRDefault="00DC0CEF" w:rsidP="00780206">
            <w:pPr>
              <w:pStyle w:val="3-normalyaz"/>
              <w:jc w:val="center"/>
              <w:rPr>
                <w:b/>
                <w:bCs/>
                <w:sz w:val="20"/>
                <w:szCs w:val="20"/>
              </w:rPr>
            </w:pPr>
            <w:r w:rsidRPr="00DD185C">
              <w:rPr>
                <w:b/>
                <w:bCs/>
                <w:sz w:val="20"/>
                <w:szCs w:val="20"/>
              </w:rPr>
              <w:t>Vergi kaybına neden olan işlem var mı?</w:t>
            </w:r>
          </w:p>
          <w:p w14:paraId="01E4FA24" w14:textId="77777777" w:rsidR="00DC0CEF" w:rsidRPr="00DD185C" w:rsidRDefault="00DC0CEF" w:rsidP="00780206">
            <w:pPr>
              <w:pStyle w:val="3-normalyaz"/>
              <w:jc w:val="center"/>
              <w:rPr>
                <w:b/>
                <w:bCs/>
                <w:sz w:val="20"/>
                <w:szCs w:val="20"/>
              </w:rPr>
            </w:pPr>
            <w:r w:rsidRPr="00DD185C">
              <w:rPr>
                <w:b/>
                <w:bCs/>
                <w:sz w:val="20"/>
                <w:szCs w:val="20"/>
              </w:rPr>
              <w:t>(Evet/Hayır)</w:t>
            </w:r>
          </w:p>
        </w:tc>
        <w:tc>
          <w:tcPr>
            <w:tcW w:w="1558" w:type="dxa"/>
          </w:tcPr>
          <w:p w14:paraId="485CDB7E" w14:textId="77777777" w:rsidR="00DC0CEF" w:rsidRPr="00DD185C" w:rsidRDefault="00DC0CEF" w:rsidP="00780206">
            <w:pPr>
              <w:pStyle w:val="3-normalyaz"/>
              <w:jc w:val="center"/>
              <w:rPr>
                <w:b/>
                <w:bCs/>
                <w:sz w:val="20"/>
                <w:szCs w:val="20"/>
              </w:rPr>
            </w:pPr>
            <w:r w:rsidRPr="00DD185C">
              <w:rPr>
                <w:b/>
                <w:bCs/>
                <w:sz w:val="20"/>
                <w:szCs w:val="20"/>
              </w:rPr>
              <w:t>Usulsüzlük cezası gerektiren işlem var mı?</w:t>
            </w:r>
          </w:p>
          <w:p w14:paraId="2D5D5542" w14:textId="77777777" w:rsidR="00DC0CEF" w:rsidRPr="00DD185C" w:rsidRDefault="00DC0CEF" w:rsidP="00780206">
            <w:pPr>
              <w:pStyle w:val="3-normalyaz"/>
              <w:jc w:val="center"/>
              <w:rPr>
                <w:b/>
                <w:bCs/>
                <w:sz w:val="20"/>
                <w:szCs w:val="20"/>
              </w:rPr>
            </w:pPr>
            <w:r w:rsidRPr="00DD185C">
              <w:rPr>
                <w:b/>
                <w:bCs/>
                <w:sz w:val="20"/>
                <w:szCs w:val="20"/>
              </w:rPr>
              <w:t>(Evet/Hayır)</w:t>
            </w:r>
          </w:p>
        </w:tc>
      </w:tr>
      <w:tr w:rsidR="00DC0CEF" w:rsidRPr="00DD185C" w14:paraId="19F3C886" w14:textId="77777777" w:rsidTr="00DC0CEF">
        <w:tc>
          <w:tcPr>
            <w:tcW w:w="572" w:type="dxa"/>
            <w:shd w:val="clear" w:color="auto" w:fill="auto"/>
          </w:tcPr>
          <w:p w14:paraId="3ECE3FEA" w14:textId="77777777" w:rsidR="00DC0CEF" w:rsidRPr="00DD185C" w:rsidRDefault="00DC0CEF" w:rsidP="0041143C">
            <w:pPr>
              <w:pStyle w:val="3-normalyaz"/>
              <w:jc w:val="both"/>
              <w:rPr>
                <w:b/>
                <w:sz w:val="20"/>
                <w:szCs w:val="20"/>
              </w:rPr>
            </w:pPr>
            <w:r w:rsidRPr="00DD185C">
              <w:rPr>
                <w:b/>
                <w:sz w:val="20"/>
                <w:szCs w:val="20"/>
              </w:rPr>
              <w:t>1.</w:t>
            </w:r>
          </w:p>
        </w:tc>
        <w:tc>
          <w:tcPr>
            <w:tcW w:w="1975" w:type="dxa"/>
            <w:shd w:val="clear" w:color="auto" w:fill="auto"/>
          </w:tcPr>
          <w:p w14:paraId="0976D20C" w14:textId="77777777" w:rsidR="00DC0CEF" w:rsidRPr="00DD185C" w:rsidRDefault="00DC0CEF" w:rsidP="0041143C">
            <w:pPr>
              <w:pStyle w:val="3-normalyaz"/>
              <w:jc w:val="both"/>
              <w:rPr>
                <w:b/>
                <w:sz w:val="20"/>
                <w:szCs w:val="20"/>
              </w:rPr>
            </w:pPr>
          </w:p>
        </w:tc>
        <w:tc>
          <w:tcPr>
            <w:tcW w:w="3404" w:type="dxa"/>
          </w:tcPr>
          <w:p w14:paraId="2E64C843" w14:textId="77777777" w:rsidR="00DC0CEF" w:rsidRPr="00DD185C" w:rsidRDefault="00DC0CEF" w:rsidP="0041143C">
            <w:pPr>
              <w:pStyle w:val="3-normalyaz"/>
              <w:jc w:val="both"/>
              <w:rPr>
                <w:b/>
                <w:sz w:val="20"/>
                <w:szCs w:val="20"/>
              </w:rPr>
            </w:pPr>
          </w:p>
        </w:tc>
        <w:tc>
          <w:tcPr>
            <w:tcW w:w="1558" w:type="dxa"/>
          </w:tcPr>
          <w:p w14:paraId="6B638B21" w14:textId="77777777" w:rsidR="00DC0CEF" w:rsidRPr="00DD185C" w:rsidRDefault="00DC0CEF" w:rsidP="0041143C">
            <w:pPr>
              <w:pStyle w:val="3-normalyaz"/>
              <w:jc w:val="both"/>
              <w:rPr>
                <w:b/>
                <w:sz w:val="20"/>
                <w:szCs w:val="20"/>
              </w:rPr>
            </w:pPr>
          </w:p>
        </w:tc>
        <w:tc>
          <w:tcPr>
            <w:tcW w:w="1558" w:type="dxa"/>
          </w:tcPr>
          <w:p w14:paraId="64DD5431" w14:textId="77777777" w:rsidR="00DC0CEF" w:rsidRPr="00DD185C" w:rsidRDefault="00DC0CEF" w:rsidP="0041143C">
            <w:pPr>
              <w:pStyle w:val="3-normalyaz"/>
              <w:jc w:val="both"/>
              <w:rPr>
                <w:b/>
                <w:sz w:val="20"/>
                <w:szCs w:val="20"/>
              </w:rPr>
            </w:pPr>
          </w:p>
        </w:tc>
      </w:tr>
      <w:tr w:rsidR="00DC0CEF" w:rsidRPr="00DD185C" w14:paraId="6ED62C2F" w14:textId="77777777" w:rsidTr="00DC0CEF">
        <w:tc>
          <w:tcPr>
            <w:tcW w:w="572" w:type="dxa"/>
            <w:shd w:val="clear" w:color="auto" w:fill="auto"/>
          </w:tcPr>
          <w:p w14:paraId="386085A9" w14:textId="77777777" w:rsidR="00DC0CEF" w:rsidRPr="00DD185C" w:rsidRDefault="00DC0CEF" w:rsidP="0041143C">
            <w:pPr>
              <w:pStyle w:val="3-normalyaz"/>
              <w:jc w:val="both"/>
              <w:rPr>
                <w:b/>
                <w:sz w:val="20"/>
                <w:szCs w:val="20"/>
              </w:rPr>
            </w:pPr>
            <w:r w:rsidRPr="00DD185C">
              <w:rPr>
                <w:b/>
                <w:sz w:val="20"/>
                <w:szCs w:val="20"/>
              </w:rPr>
              <w:t>2.</w:t>
            </w:r>
          </w:p>
        </w:tc>
        <w:tc>
          <w:tcPr>
            <w:tcW w:w="1975" w:type="dxa"/>
            <w:shd w:val="clear" w:color="auto" w:fill="auto"/>
          </w:tcPr>
          <w:p w14:paraId="69F47B16" w14:textId="77777777" w:rsidR="00DC0CEF" w:rsidRPr="00DD185C" w:rsidRDefault="00DC0CEF" w:rsidP="0041143C">
            <w:pPr>
              <w:pStyle w:val="3-normalyaz"/>
              <w:jc w:val="both"/>
              <w:rPr>
                <w:b/>
                <w:sz w:val="20"/>
                <w:szCs w:val="20"/>
              </w:rPr>
            </w:pPr>
          </w:p>
        </w:tc>
        <w:tc>
          <w:tcPr>
            <w:tcW w:w="3404" w:type="dxa"/>
          </w:tcPr>
          <w:p w14:paraId="6322DAE6" w14:textId="77777777" w:rsidR="00DC0CEF" w:rsidRPr="00DD185C" w:rsidRDefault="00DC0CEF" w:rsidP="0041143C">
            <w:pPr>
              <w:pStyle w:val="3-normalyaz"/>
              <w:jc w:val="both"/>
              <w:rPr>
                <w:b/>
                <w:sz w:val="20"/>
                <w:szCs w:val="20"/>
              </w:rPr>
            </w:pPr>
          </w:p>
        </w:tc>
        <w:tc>
          <w:tcPr>
            <w:tcW w:w="1558" w:type="dxa"/>
          </w:tcPr>
          <w:p w14:paraId="4B349693" w14:textId="77777777" w:rsidR="00DC0CEF" w:rsidRPr="00DD185C" w:rsidRDefault="00DC0CEF" w:rsidP="0041143C">
            <w:pPr>
              <w:pStyle w:val="3-normalyaz"/>
              <w:jc w:val="both"/>
              <w:rPr>
                <w:b/>
                <w:sz w:val="20"/>
                <w:szCs w:val="20"/>
              </w:rPr>
            </w:pPr>
          </w:p>
        </w:tc>
        <w:tc>
          <w:tcPr>
            <w:tcW w:w="1558" w:type="dxa"/>
          </w:tcPr>
          <w:p w14:paraId="3B816A42" w14:textId="77777777" w:rsidR="00DC0CEF" w:rsidRPr="00DD185C" w:rsidRDefault="00DC0CEF" w:rsidP="0041143C">
            <w:pPr>
              <w:pStyle w:val="3-normalyaz"/>
              <w:jc w:val="both"/>
              <w:rPr>
                <w:b/>
                <w:sz w:val="20"/>
                <w:szCs w:val="20"/>
              </w:rPr>
            </w:pPr>
          </w:p>
        </w:tc>
      </w:tr>
      <w:tr w:rsidR="00DC0CEF" w:rsidRPr="00DD185C" w14:paraId="4EF16B31" w14:textId="77777777" w:rsidTr="00DC0CEF">
        <w:tc>
          <w:tcPr>
            <w:tcW w:w="572" w:type="dxa"/>
            <w:shd w:val="clear" w:color="auto" w:fill="auto"/>
          </w:tcPr>
          <w:p w14:paraId="2969E87C" w14:textId="77777777" w:rsidR="00DC0CEF" w:rsidRPr="00DD185C" w:rsidRDefault="00DC0CEF" w:rsidP="0041143C">
            <w:pPr>
              <w:pStyle w:val="3-normalyaz"/>
              <w:jc w:val="both"/>
              <w:rPr>
                <w:b/>
                <w:sz w:val="20"/>
                <w:szCs w:val="20"/>
              </w:rPr>
            </w:pPr>
            <w:r w:rsidRPr="00DD185C">
              <w:rPr>
                <w:b/>
                <w:sz w:val="20"/>
                <w:szCs w:val="20"/>
              </w:rPr>
              <w:t>3.</w:t>
            </w:r>
          </w:p>
        </w:tc>
        <w:tc>
          <w:tcPr>
            <w:tcW w:w="1975" w:type="dxa"/>
            <w:shd w:val="clear" w:color="auto" w:fill="auto"/>
          </w:tcPr>
          <w:p w14:paraId="5F08959E" w14:textId="77777777" w:rsidR="00DC0CEF" w:rsidRPr="00DD185C" w:rsidRDefault="00DC0CEF" w:rsidP="0041143C">
            <w:pPr>
              <w:pStyle w:val="3-normalyaz"/>
              <w:jc w:val="both"/>
              <w:rPr>
                <w:b/>
                <w:sz w:val="20"/>
                <w:szCs w:val="20"/>
              </w:rPr>
            </w:pPr>
          </w:p>
        </w:tc>
        <w:tc>
          <w:tcPr>
            <w:tcW w:w="3404" w:type="dxa"/>
          </w:tcPr>
          <w:p w14:paraId="6760AD8E" w14:textId="77777777" w:rsidR="00DC0CEF" w:rsidRPr="00DD185C" w:rsidRDefault="00DC0CEF" w:rsidP="0041143C">
            <w:pPr>
              <w:pStyle w:val="3-normalyaz"/>
              <w:jc w:val="both"/>
              <w:rPr>
                <w:b/>
                <w:sz w:val="20"/>
                <w:szCs w:val="20"/>
              </w:rPr>
            </w:pPr>
          </w:p>
        </w:tc>
        <w:tc>
          <w:tcPr>
            <w:tcW w:w="1558" w:type="dxa"/>
          </w:tcPr>
          <w:p w14:paraId="02EF14A7" w14:textId="77777777" w:rsidR="00DC0CEF" w:rsidRPr="00DD185C" w:rsidRDefault="00DC0CEF" w:rsidP="0041143C">
            <w:pPr>
              <w:pStyle w:val="3-normalyaz"/>
              <w:jc w:val="both"/>
              <w:rPr>
                <w:b/>
                <w:sz w:val="20"/>
                <w:szCs w:val="20"/>
              </w:rPr>
            </w:pPr>
          </w:p>
        </w:tc>
        <w:tc>
          <w:tcPr>
            <w:tcW w:w="1558" w:type="dxa"/>
          </w:tcPr>
          <w:p w14:paraId="28F80C02" w14:textId="77777777" w:rsidR="00DC0CEF" w:rsidRPr="00DD185C" w:rsidRDefault="00DC0CEF" w:rsidP="0041143C">
            <w:pPr>
              <w:pStyle w:val="3-normalyaz"/>
              <w:jc w:val="both"/>
              <w:rPr>
                <w:b/>
                <w:sz w:val="20"/>
                <w:szCs w:val="20"/>
              </w:rPr>
            </w:pPr>
          </w:p>
        </w:tc>
      </w:tr>
      <w:tr w:rsidR="00DC0CEF" w:rsidRPr="00DD185C" w14:paraId="3C720E62" w14:textId="77777777" w:rsidTr="00DC0CEF">
        <w:tc>
          <w:tcPr>
            <w:tcW w:w="572" w:type="dxa"/>
            <w:shd w:val="clear" w:color="auto" w:fill="auto"/>
          </w:tcPr>
          <w:p w14:paraId="1EAA05B4" w14:textId="77777777" w:rsidR="00DC0CEF" w:rsidRPr="00DD185C" w:rsidRDefault="00DC0CEF" w:rsidP="0041143C">
            <w:pPr>
              <w:pStyle w:val="3-normalyaz"/>
              <w:jc w:val="both"/>
              <w:rPr>
                <w:b/>
                <w:sz w:val="20"/>
                <w:szCs w:val="20"/>
              </w:rPr>
            </w:pPr>
            <w:r w:rsidRPr="00DD185C">
              <w:rPr>
                <w:b/>
                <w:sz w:val="20"/>
                <w:szCs w:val="20"/>
              </w:rPr>
              <w:t>4.</w:t>
            </w:r>
          </w:p>
        </w:tc>
        <w:tc>
          <w:tcPr>
            <w:tcW w:w="1975" w:type="dxa"/>
            <w:shd w:val="clear" w:color="auto" w:fill="auto"/>
          </w:tcPr>
          <w:p w14:paraId="7BA98821" w14:textId="77777777" w:rsidR="00DC0CEF" w:rsidRPr="00DD185C" w:rsidRDefault="00DC0CEF" w:rsidP="0041143C">
            <w:pPr>
              <w:pStyle w:val="3-normalyaz"/>
              <w:jc w:val="both"/>
              <w:rPr>
                <w:b/>
                <w:sz w:val="20"/>
                <w:szCs w:val="20"/>
              </w:rPr>
            </w:pPr>
          </w:p>
        </w:tc>
        <w:tc>
          <w:tcPr>
            <w:tcW w:w="3404" w:type="dxa"/>
          </w:tcPr>
          <w:p w14:paraId="31D84D9B" w14:textId="77777777" w:rsidR="00DC0CEF" w:rsidRPr="00DD185C" w:rsidRDefault="00DC0CEF" w:rsidP="0041143C">
            <w:pPr>
              <w:pStyle w:val="3-normalyaz"/>
              <w:jc w:val="both"/>
              <w:rPr>
                <w:b/>
                <w:sz w:val="20"/>
                <w:szCs w:val="20"/>
              </w:rPr>
            </w:pPr>
          </w:p>
        </w:tc>
        <w:tc>
          <w:tcPr>
            <w:tcW w:w="1558" w:type="dxa"/>
          </w:tcPr>
          <w:p w14:paraId="5225F146" w14:textId="77777777" w:rsidR="00DC0CEF" w:rsidRPr="00DD185C" w:rsidRDefault="00DC0CEF" w:rsidP="0041143C">
            <w:pPr>
              <w:pStyle w:val="3-normalyaz"/>
              <w:jc w:val="both"/>
              <w:rPr>
                <w:b/>
                <w:sz w:val="20"/>
                <w:szCs w:val="20"/>
              </w:rPr>
            </w:pPr>
          </w:p>
        </w:tc>
        <w:tc>
          <w:tcPr>
            <w:tcW w:w="1558" w:type="dxa"/>
          </w:tcPr>
          <w:p w14:paraId="14A5EC97" w14:textId="77777777" w:rsidR="00DC0CEF" w:rsidRPr="00DD185C" w:rsidRDefault="00DC0CEF" w:rsidP="0041143C">
            <w:pPr>
              <w:pStyle w:val="3-normalyaz"/>
              <w:jc w:val="both"/>
              <w:rPr>
                <w:b/>
                <w:sz w:val="20"/>
                <w:szCs w:val="20"/>
              </w:rPr>
            </w:pPr>
          </w:p>
        </w:tc>
      </w:tr>
      <w:tr w:rsidR="00DC0CEF" w:rsidRPr="00DD185C" w14:paraId="7B957CBB" w14:textId="77777777" w:rsidTr="00DC0CEF">
        <w:tc>
          <w:tcPr>
            <w:tcW w:w="572" w:type="dxa"/>
            <w:shd w:val="clear" w:color="auto" w:fill="auto"/>
          </w:tcPr>
          <w:p w14:paraId="7E9EA1E9" w14:textId="77777777" w:rsidR="00DC0CEF" w:rsidRPr="00DD185C" w:rsidRDefault="00DC0CEF" w:rsidP="0041143C">
            <w:pPr>
              <w:pStyle w:val="3-normalyaz"/>
              <w:jc w:val="both"/>
              <w:rPr>
                <w:b/>
                <w:sz w:val="20"/>
                <w:szCs w:val="20"/>
              </w:rPr>
            </w:pPr>
            <w:r w:rsidRPr="00DD185C">
              <w:rPr>
                <w:b/>
                <w:sz w:val="20"/>
                <w:szCs w:val="20"/>
              </w:rPr>
              <w:t>..</w:t>
            </w:r>
          </w:p>
        </w:tc>
        <w:tc>
          <w:tcPr>
            <w:tcW w:w="1975" w:type="dxa"/>
            <w:shd w:val="clear" w:color="auto" w:fill="auto"/>
          </w:tcPr>
          <w:p w14:paraId="26B65F75" w14:textId="77777777" w:rsidR="00DC0CEF" w:rsidRPr="00DD185C" w:rsidRDefault="00DC0CEF" w:rsidP="0041143C">
            <w:pPr>
              <w:pStyle w:val="3-normalyaz"/>
              <w:jc w:val="both"/>
              <w:rPr>
                <w:b/>
                <w:sz w:val="20"/>
                <w:szCs w:val="20"/>
              </w:rPr>
            </w:pPr>
          </w:p>
        </w:tc>
        <w:tc>
          <w:tcPr>
            <w:tcW w:w="3404" w:type="dxa"/>
          </w:tcPr>
          <w:p w14:paraId="3D78D010" w14:textId="77777777" w:rsidR="00DC0CEF" w:rsidRPr="00DD185C" w:rsidRDefault="00DC0CEF" w:rsidP="0041143C">
            <w:pPr>
              <w:pStyle w:val="3-normalyaz"/>
              <w:jc w:val="both"/>
              <w:rPr>
                <w:b/>
                <w:sz w:val="20"/>
                <w:szCs w:val="20"/>
              </w:rPr>
            </w:pPr>
          </w:p>
        </w:tc>
        <w:tc>
          <w:tcPr>
            <w:tcW w:w="1558" w:type="dxa"/>
          </w:tcPr>
          <w:p w14:paraId="5ED2D75E" w14:textId="77777777" w:rsidR="00DC0CEF" w:rsidRPr="00DD185C" w:rsidRDefault="00DC0CEF" w:rsidP="0041143C">
            <w:pPr>
              <w:pStyle w:val="3-normalyaz"/>
              <w:jc w:val="both"/>
              <w:rPr>
                <w:b/>
                <w:sz w:val="20"/>
                <w:szCs w:val="20"/>
              </w:rPr>
            </w:pPr>
          </w:p>
        </w:tc>
        <w:tc>
          <w:tcPr>
            <w:tcW w:w="1558" w:type="dxa"/>
          </w:tcPr>
          <w:p w14:paraId="599D1E05" w14:textId="77777777" w:rsidR="00DC0CEF" w:rsidRPr="00DD185C" w:rsidRDefault="00DC0CEF" w:rsidP="0041143C">
            <w:pPr>
              <w:pStyle w:val="3-normalyaz"/>
              <w:jc w:val="both"/>
              <w:rPr>
                <w:b/>
                <w:sz w:val="20"/>
                <w:szCs w:val="20"/>
              </w:rPr>
            </w:pPr>
          </w:p>
        </w:tc>
      </w:tr>
    </w:tbl>
    <w:p w14:paraId="30DF06C0" w14:textId="77777777" w:rsidR="00AA043F" w:rsidRPr="00DD185C" w:rsidRDefault="00AA043F" w:rsidP="0041143C">
      <w:pPr>
        <w:pStyle w:val="NormalWeb"/>
        <w:jc w:val="both"/>
        <w:rPr>
          <w:b/>
          <w:sz w:val="20"/>
          <w:szCs w:val="20"/>
        </w:rPr>
      </w:pPr>
    </w:p>
    <w:p w14:paraId="7712AE1E" w14:textId="77777777" w:rsidR="00846006" w:rsidRPr="00DD185C" w:rsidRDefault="00DD185C" w:rsidP="00646685">
      <w:pPr>
        <w:pStyle w:val="ListeParagraf"/>
        <w:tabs>
          <w:tab w:val="left" w:pos="567"/>
        </w:tabs>
        <w:spacing w:after="0" w:line="240" w:lineRule="auto"/>
        <w:ind w:left="0"/>
        <w:jc w:val="both"/>
        <w:rPr>
          <w:rFonts w:ascii="Times New Roman" w:hAnsi="Times New Roman"/>
          <w:b/>
          <w:sz w:val="20"/>
          <w:szCs w:val="20"/>
          <w:u w:val="single"/>
        </w:rPr>
      </w:pPr>
      <w:r>
        <w:rPr>
          <w:rFonts w:ascii="Times New Roman" w:hAnsi="Times New Roman"/>
          <w:b/>
          <w:sz w:val="20"/>
          <w:szCs w:val="20"/>
          <w:u w:val="single"/>
        </w:rPr>
        <w:t>6</w:t>
      </w:r>
      <w:r w:rsidR="00646685" w:rsidRPr="00DD185C">
        <w:rPr>
          <w:rFonts w:ascii="Times New Roman" w:hAnsi="Times New Roman"/>
          <w:b/>
          <w:sz w:val="20"/>
          <w:szCs w:val="20"/>
          <w:u w:val="single"/>
        </w:rPr>
        <w:t>- Yapılan tespitler doğrultusunda</w:t>
      </w:r>
      <w:r w:rsidR="00780206" w:rsidRPr="00DD185C">
        <w:rPr>
          <w:rFonts w:ascii="Times New Roman" w:hAnsi="Times New Roman"/>
          <w:b/>
          <w:sz w:val="20"/>
          <w:szCs w:val="20"/>
          <w:u w:val="single"/>
        </w:rPr>
        <w:t xml:space="preserve"> aynı hataların tekrarlanmaması</w:t>
      </w:r>
      <w:r w:rsidR="008E3842" w:rsidRPr="00DD185C">
        <w:rPr>
          <w:rFonts w:ascii="Times New Roman" w:hAnsi="Times New Roman"/>
          <w:b/>
          <w:sz w:val="20"/>
          <w:szCs w:val="20"/>
          <w:u w:val="single"/>
        </w:rPr>
        <w:t xml:space="preserve"> için</w:t>
      </w:r>
      <w:r w:rsidR="00646685" w:rsidRPr="00DD185C">
        <w:rPr>
          <w:rFonts w:ascii="Times New Roman" w:hAnsi="Times New Roman"/>
          <w:b/>
          <w:sz w:val="20"/>
          <w:szCs w:val="20"/>
          <w:u w:val="single"/>
        </w:rPr>
        <w:t xml:space="preserve"> iyileştirme önerileri</w:t>
      </w:r>
    </w:p>
    <w:p w14:paraId="22AEA1D9" w14:textId="77777777" w:rsidR="00646685" w:rsidRPr="00DD185C" w:rsidRDefault="00646685" w:rsidP="00646685">
      <w:pPr>
        <w:pStyle w:val="ListeParagraf"/>
        <w:tabs>
          <w:tab w:val="left" w:pos="567"/>
        </w:tabs>
        <w:spacing w:after="0" w:line="240" w:lineRule="auto"/>
        <w:ind w:left="0"/>
        <w:jc w:val="both"/>
        <w:rPr>
          <w:rFonts w:ascii="Times New Roman" w:hAnsi="Times New Roman"/>
          <w:b/>
          <w:sz w:val="20"/>
          <w:szCs w:val="20"/>
          <w:u w:val="single"/>
        </w:rPr>
      </w:pPr>
    </w:p>
    <w:tbl>
      <w:tblPr>
        <w:tblStyle w:val="TabloKlavuzu"/>
        <w:tblW w:w="0" w:type="auto"/>
        <w:tblLook w:val="04A0" w:firstRow="1" w:lastRow="0" w:firstColumn="1" w:lastColumn="0" w:noHBand="0" w:noVBand="1"/>
      </w:tblPr>
      <w:tblGrid>
        <w:gridCol w:w="9060"/>
      </w:tblGrid>
      <w:tr w:rsidR="00646685" w:rsidRPr="00DD185C" w14:paraId="3B340993" w14:textId="77777777" w:rsidTr="00842A51">
        <w:trPr>
          <w:trHeight w:val="2745"/>
        </w:trPr>
        <w:tc>
          <w:tcPr>
            <w:tcW w:w="9060" w:type="dxa"/>
          </w:tcPr>
          <w:p w14:paraId="2083B982" w14:textId="77777777" w:rsidR="00646685" w:rsidRPr="00DD185C" w:rsidRDefault="00646685" w:rsidP="00646685">
            <w:pPr>
              <w:pStyle w:val="ListeParagraf"/>
              <w:tabs>
                <w:tab w:val="left" w:pos="567"/>
              </w:tabs>
              <w:ind w:left="0"/>
              <w:jc w:val="both"/>
              <w:rPr>
                <w:rFonts w:ascii="Times New Roman" w:hAnsi="Times New Roman"/>
              </w:rPr>
            </w:pPr>
          </w:p>
          <w:p w14:paraId="78706220" w14:textId="77777777" w:rsidR="00646685" w:rsidRPr="00DD185C" w:rsidRDefault="00646685" w:rsidP="00646685">
            <w:pPr>
              <w:pStyle w:val="ListeParagraf"/>
              <w:tabs>
                <w:tab w:val="left" w:pos="567"/>
              </w:tabs>
              <w:ind w:left="0"/>
              <w:jc w:val="both"/>
              <w:rPr>
                <w:rFonts w:ascii="Times New Roman" w:hAnsi="Times New Roman"/>
              </w:rPr>
            </w:pPr>
          </w:p>
          <w:p w14:paraId="0A7164C8" w14:textId="77777777" w:rsidR="00646685" w:rsidRPr="00DD185C" w:rsidRDefault="00646685" w:rsidP="00646685">
            <w:pPr>
              <w:pStyle w:val="ListeParagraf"/>
              <w:tabs>
                <w:tab w:val="left" w:pos="567"/>
              </w:tabs>
              <w:ind w:left="0"/>
              <w:jc w:val="both"/>
              <w:rPr>
                <w:rFonts w:ascii="Times New Roman" w:hAnsi="Times New Roman"/>
              </w:rPr>
            </w:pPr>
          </w:p>
        </w:tc>
      </w:tr>
    </w:tbl>
    <w:p w14:paraId="566019BA" w14:textId="77777777" w:rsidR="00846006" w:rsidRPr="00DD185C" w:rsidRDefault="00846006" w:rsidP="0041143C">
      <w:pPr>
        <w:pStyle w:val="ListeParagraf"/>
        <w:tabs>
          <w:tab w:val="left" w:pos="567"/>
        </w:tabs>
        <w:spacing w:after="0" w:line="240" w:lineRule="auto"/>
        <w:ind w:left="567"/>
        <w:jc w:val="both"/>
        <w:rPr>
          <w:rFonts w:ascii="Times New Roman" w:hAnsi="Times New Roman"/>
          <w:sz w:val="20"/>
          <w:szCs w:val="20"/>
        </w:rPr>
      </w:pPr>
    </w:p>
    <w:p w14:paraId="3FC7DFCB" w14:textId="77777777" w:rsidR="00646685" w:rsidRPr="00DD185C" w:rsidRDefault="00646685" w:rsidP="00646685">
      <w:pPr>
        <w:tabs>
          <w:tab w:val="left" w:pos="567"/>
          <w:tab w:val="left" w:pos="1134"/>
          <w:tab w:val="left" w:pos="3969"/>
          <w:tab w:val="left" w:pos="4253"/>
          <w:tab w:val="left" w:pos="4536"/>
        </w:tabs>
        <w:spacing w:after="0" w:line="240" w:lineRule="auto"/>
        <w:jc w:val="both"/>
        <w:rPr>
          <w:rFonts w:ascii="Times New Roman" w:eastAsia="Times New Roman" w:hAnsi="Times New Roman"/>
          <w:iCs/>
          <w:sz w:val="20"/>
          <w:szCs w:val="20"/>
        </w:rPr>
      </w:pPr>
    </w:p>
    <w:p w14:paraId="71E145CF" w14:textId="77777777" w:rsidR="00780206" w:rsidRPr="00DD185C" w:rsidRDefault="00780206" w:rsidP="00780206">
      <w:pPr>
        <w:tabs>
          <w:tab w:val="left" w:pos="567"/>
          <w:tab w:val="left" w:pos="1134"/>
          <w:tab w:val="left" w:pos="3969"/>
          <w:tab w:val="left" w:pos="4253"/>
          <w:tab w:val="left" w:pos="4536"/>
        </w:tabs>
        <w:spacing w:after="0" w:line="240" w:lineRule="auto"/>
        <w:jc w:val="both"/>
        <w:rPr>
          <w:rFonts w:ascii="Times New Roman" w:eastAsia="Times New Roman" w:hAnsi="Times New Roman"/>
          <w:iCs/>
          <w:sz w:val="20"/>
          <w:szCs w:val="20"/>
        </w:rPr>
      </w:pPr>
    </w:p>
    <w:p w14:paraId="6A4018F2" w14:textId="77777777" w:rsidR="00780206" w:rsidRPr="00DD185C" w:rsidRDefault="00780206" w:rsidP="00780206">
      <w:pPr>
        <w:tabs>
          <w:tab w:val="left" w:pos="567"/>
          <w:tab w:val="left" w:pos="1134"/>
          <w:tab w:val="left" w:pos="3969"/>
          <w:tab w:val="left" w:pos="4253"/>
          <w:tab w:val="left" w:pos="4536"/>
        </w:tabs>
        <w:spacing w:after="0" w:line="240" w:lineRule="auto"/>
        <w:jc w:val="both"/>
        <w:rPr>
          <w:rFonts w:ascii="Times New Roman" w:eastAsia="Times New Roman" w:hAnsi="Times New Roman"/>
          <w:iCs/>
          <w:sz w:val="20"/>
          <w:szCs w:val="20"/>
        </w:rPr>
      </w:pPr>
      <w:r w:rsidRPr="00DD185C">
        <w:rPr>
          <w:rFonts w:ascii="Times New Roman" w:eastAsia="Times New Roman" w:hAnsi="Times New Roman"/>
          <w:iCs/>
          <w:sz w:val="20"/>
          <w:szCs w:val="20"/>
        </w:rPr>
        <w:t>Faaliyet Raporunu Düzenleten Firmayı Dış Ticaret İşlemlerinde Temsile Yetkili Kişi</w:t>
      </w:r>
    </w:p>
    <w:p w14:paraId="3809FAC5" w14:textId="77777777" w:rsidR="00780206" w:rsidRPr="00DD185C" w:rsidRDefault="00780206" w:rsidP="00780206">
      <w:pPr>
        <w:tabs>
          <w:tab w:val="left" w:pos="567"/>
          <w:tab w:val="left" w:pos="1134"/>
          <w:tab w:val="left" w:pos="3969"/>
          <w:tab w:val="left" w:pos="4253"/>
          <w:tab w:val="left" w:pos="4536"/>
        </w:tabs>
        <w:spacing w:after="0" w:line="240" w:lineRule="auto"/>
        <w:jc w:val="both"/>
        <w:rPr>
          <w:rFonts w:ascii="Times New Roman" w:eastAsia="Times New Roman" w:hAnsi="Times New Roman"/>
          <w:iCs/>
          <w:sz w:val="20"/>
          <w:szCs w:val="20"/>
        </w:rPr>
      </w:pPr>
      <w:r w:rsidRPr="00DD185C">
        <w:rPr>
          <w:rFonts w:ascii="Times New Roman" w:eastAsia="Times New Roman" w:hAnsi="Times New Roman"/>
          <w:iCs/>
          <w:sz w:val="20"/>
          <w:szCs w:val="20"/>
        </w:rPr>
        <w:t>Adı-Soyadı:</w:t>
      </w:r>
    </w:p>
    <w:p w14:paraId="71E61EE5" w14:textId="77777777" w:rsidR="00780206" w:rsidRPr="00DD185C" w:rsidRDefault="00780206" w:rsidP="00780206">
      <w:pPr>
        <w:tabs>
          <w:tab w:val="left" w:pos="567"/>
          <w:tab w:val="left" w:pos="1134"/>
          <w:tab w:val="left" w:pos="3969"/>
          <w:tab w:val="left" w:pos="4253"/>
          <w:tab w:val="left" w:pos="4536"/>
        </w:tabs>
        <w:spacing w:after="0" w:line="240" w:lineRule="auto"/>
        <w:jc w:val="both"/>
        <w:rPr>
          <w:rFonts w:ascii="Times New Roman" w:eastAsia="Times New Roman" w:hAnsi="Times New Roman"/>
          <w:iCs/>
          <w:sz w:val="20"/>
          <w:szCs w:val="20"/>
        </w:rPr>
      </w:pPr>
      <w:r w:rsidRPr="00DD185C">
        <w:rPr>
          <w:rFonts w:ascii="Times New Roman" w:eastAsia="Times New Roman" w:hAnsi="Times New Roman"/>
          <w:iCs/>
          <w:sz w:val="20"/>
          <w:szCs w:val="20"/>
        </w:rPr>
        <w:t>Tarih:</w:t>
      </w:r>
    </w:p>
    <w:p w14:paraId="243C3466" w14:textId="77777777" w:rsidR="00780206" w:rsidRPr="00DD185C" w:rsidRDefault="00780206" w:rsidP="00780206">
      <w:pPr>
        <w:tabs>
          <w:tab w:val="left" w:pos="567"/>
          <w:tab w:val="left" w:pos="1134"/>
          <w:tab w:val="left" w:pos="3969"/>
          <w:tab w:val="left" w:pos="4253"/>
          <w:tab w:val="left" w:pos="4536"/>
        </w:tabs>
        <w:spacing w:after="0" w:line="240" w:lineRule="auto"/>
        <w:jc w:val="both"/>
        <w:rPr>
          <w:rFonts w:ascii="Times New Roman" w:eastAsia="Times New Roman" w:hAnsi="Times New Roman"/>
          <w:iCs/>
          <w:sz w:val="20"/>
          <w:szCs w:val="20"/>
        </w:rPr>
      </w:pPr>
      <w:r w:rsidRPr="00DD185C">
        <w:rPr>
          <w:rFonts w:ascii="Times New Roman" w:eastAsia="Times New Roman" w:hAnsi="Times New Roman"/>
          <w:iCs/>
          <w:sz w:val="20"/>
          <w:szCs w:val="20"/>
        </w:rPr>
        <w:t>İmza:</w:t>
      </w:r>
    </w:p>
    <w:p w14:paraId="34B2F49D" w14:textId="77777777" w:rsidR="00780206" w:rsidRDefault="00E80907" w:rsidP="00E80907">
      <w:pPr>
        <w:tabs>
          <w:tab w:val="left" w:pos="567"/>
          <w:tab w:val="left" w:pos="1134"/>
          <w:tab w:val="left" w:pos="3969"/>
          <w:tab w:val="left" w:pos="4253"/>
          <w:tab w:val="left" w:pos="4536"/>
        </w:tabs>
        <w:spacing w:after="0" w:line="240" w:lineRule="auto"/>
        <w:jc w:val="right"/>
        <w:rPr>
          <w:rFonts w:ascii="Times New Roman" w:hAnsi="Times New Roman"/>
          <w:sz w:val="24"/>
          <w:szCs w:val="24"/>
        </w:rPr>
      </w:pPr>
      <w:r>
        <w:rPr>
          <w:rFonts w:ascii="Times New Roman" w:hAnsi="Times New Roman"/>
          <w:sz w:val="24"/>
          <w:szCs w:val="24"/>
        </w:rPr>
        <w:t>”</w:t>
      </w:r>
    </w:p>
    <w:p w14:paraId="505EF06B" w14:textId="77777777" w:rsidR="00846006" w:rsidRPr="00253CA6" w:rsidRDefault="00846006" w:rsidP="00646685">
      <w:pPr>
        <w:tabs>
          <w:tab w:val="left" w:pos="567"/>
          <w:tab w:val="left" w:pos="1134"/>
          <w:tab w:val="left" w:pos="3969"/>
          <w:tab w:val="left" w:pos="4253"/>
          <w:tab w:val="left" w:pos="4536"/>
        </w:tabs>
        <w:spacing w:after="0" w:line="240" w:lineRule="auto"/>
        <w:jc w:val="both"/>
        <w:rPr>
          <w:rFonts w:ascii="Times New Roman" w:hAnsi="Times New Roman"/>
          <w:sz w:val="24"/>
          <w:szCs w:val="24"/>
        </w:rPr>
      </w:pPr>
    </w:p>
    <w:sectPr w:rsidR="00846006" w:rsidRPr="00253CA6" w:rsidSect="00E53588">
      <w:headerReference w:type="default" r:id="rId8"/>
      <w:footerReference w:type="default" r:id="rId9"/>
      <w:pgSz w:w="11906" w:h="16838" w:code="9"/>
      <w:pgMar w:top="1418" w:right="1418" w:bottom="1418"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72E85" w14:textId="77777777" w:rsidR="00FB2640" w:rsidRDefault="00FB2640" w:rsidP="00220564">
      <w:pPr>
        <w:spacing w:after="0" w:line="240" w:lineRule="auto"/>
      </w:pPr>
      <w:r>
        <w:separator/>
      </w:r>
    </w:p>
  </w:endnote>
  <w:endnote w:type="continuationSeparator" w:id="0">
    <w:p w14:paraId="2DEA9202" w14:textId="77777777" w:rsidR="00FB2640" w:rsidRDefault="00FB2640" w:rsidP="0022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4901589"/>
      <w:docPartObj>
        <w:docPartGallery w:val="Page Numbers (Bottom of Page)"/>
        <w:docPartUnique/>
      </w:docPartObj>
    </w:sdtPr>
    <w:sdtEndPr/>
    <w:sdtContent>
      <w:p w14:paraId="44F50E32" w14:textId="77777777" w:rsidR="00381EFF" w:rsidRDefault="00381EFF">
        <w:pPr>
          <w:pStyle w:val="AltBilgi"/>
          <w:jc w:val="center"/>
        </w:pPr>
        <w:r>
          <w:fldChar w:fldCharType="begin"/>
        </w:r>
        <w:r>
          <w:instrText>PAGE   \* MERGEFORMAT</w:instrText>
        </w:r>
        <w:r>
          <w:fldChar w:fldCharType="separate"/>
        </w:r>
        <w:r w:rsidR="00E80907" w:rsidRPr="00E80907">
          <w:rPr>
            <w:noProof/>
            <w:lang w:val="tr-TR"/>
          </w:rPr>
          <w:t>1</w:t>
        </w:r>
        <w:r>
          <w:fldChar w:fldCharType="end"/>
        </w:r>
      </w:p>
    </w:sdtContent>
  </w:sdt>
  <w:p w14:paraId="082E61DE" w14:textId="77777777" w:rsidR="00381EFF" w:rsidRDefault="00381EFF" w:rsidP="00AC1220">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CA085" w14:textId="77777777" w:rsidR="00FB2640" w:rsidRDefault="00FB2640" w:rsidP="00220564">
      <w:pPr>
        <w:spacing w:after="0" w:line="240" w:lineRule="auto"/>
      </w:pPr>
      <w:r>
        <w:separator/>
      </w:r>
    </w:p>
  </w:footnote>
  <w:footnote w:type="continuationSeparator" w:id="0">
    <w:p w14:paraId="16FB2AB7" w14:textId="77777777" w:rsidR="00FB2640" w:rsidRDefault="00FB2640" w:rsidP="00220564">
      <w:pPr>
        <w:spacing w:after="0" w:line="240" w:lineRule="auto"/>
      </w:pPr>
      <w:r>
        <w:continuationSeparator/>
      </w:r>
    </w:p>
  </w:footnote>
  <w:footnote w:id="1">
    <w:p w14:paraId="658E68D8" w14:textId="77777777" w:rsidR="004A0249" w:rsidRPr="00C1400E" w:rsidRDefault="00FB2EB1" w:rsidP="00C1400E">
      <w:pPr>
        <w:pStyle w:val="DipnotMetni"/>
        <w:spacing w:after="0" w:line="240" w:lineRule="auto"/>
        <w:jc w:val="both"/>
        <w:rPr>
          <w:rFonts w:ascii="Times New Roman" w:hAnsi="Times New Roman"/>
          <w:lang w:val="tr-TR"/>
        </w:rPr>
      </w:pPr>
      <w:r w:rsidRPr="00C1400E">
        <w:rPr>
          <w:rStyle w:val="DipnotBavurusu"/>
          <w:rFonts w:ascii="Times New Roman" w:hAnsi="Times New Roman"/>
        </w:rPr>
        <w:footnoteRef/>
      </w:r>
      <w:r w:rsidRPr="00C1400E">
        <w:rPr>
          <w:rFonts w:ascii="Times New Roman" w:hAnsi="Times New Roman"/>
        </w:rPr>
        <w:t xml:space="preserve"> </w:t>
      </w:r>
      <w:r w:rsidRPr="00C1400E">
        <w:rPr>
          <w:rFonts w:ascii="Times New Roman" w:hAnsi="Times New Roman"/>
          <w:lang w:val="tr-TR"/>
        </w:rPr>
        <w:t xml:space="preserve"> Yıllık faaliyet raporu, yetkilendirilmiş yükümlü sertifikası sahibi firmaların Yönetmeliğin 6 ncı maddesinin birinci fıkrasının (f) bendinde yer alan gümrük işlemlerinin geriye dönük olarak kontrol edilmesine ilişkin koşulunun sağlanması amacıyla hazırlanır</w:t>
      </w:r>
      <w:r>
        <w:rPr>
          <w:rFonts w:ascii="Times New Roman" w:hAnsi="Times New Roman"/>
          <w:lang w:val="tr-TR"/>
        </w:rPr>
        <w:t xml:space="preserve"> ve</w:t>
      </w:r>
      <w:r w:rsidRPr="000633EE">
        <w:rPr>
          <w:rFonts w:ascii="Times New Roman" w:hAnsi="Times New Roman"/>
          <w:lang w:val="tr-TR"/>
        </w:rPr>
        <w:t xml:space="preserve"> asgari olarak bu örnekte yer alan bilgileri içermekle birlikte firmanın </w:t>
      </w:r>
      <w:r>
        <w:rPr>
          <w:rFonts w:ascii="Times New Roman" w:hAnsi="Times New Roman"/>
          <w:lang w:val="tr-TR"/>
        </w:rPr>
        <w:t xml:space="preserve">kendine özgü risklerine ilişkin değerlendirme yapılması ve beyannamelerin bu şekilde belirlenmesi  beklenmektedir. Seçilmiş beyannamelere ilişkin olarak idare tarafından daha sonra risk puanlaması yapılması ve firmanın tüm beyannameleri ile mukayese edilerek yapılacak değerlendirmelerde veri olarak kullanılması mümkün olduğundan firmanın kendi risk değerlendirmesine azami özen göstermesi önem taşımaktadır.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5AB7" w14:textId="77777777" w:rsidR="00381EFF" w:rsidRDefault="00381EFF">
    <w:pPr>
      <w:pStyle w:val="stBilgi"/>
    </w:pPr>
  </w:p>
  <w:p w14:paraId="332FD986" w14:textId="77777777" w:rsidR="00381EFF" w:rsidRDefault="00381E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1C9C"/>
    <w:multiLevelType w:val="hybridMultilevel"/>
    <w:tmpl w:val="E4A090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30684D"/>
    <w:multiLevelType w:val="hybridMultilevel"/>
    <w:tmpl w:val="4524D4A4"/>
    <w:lvl w:ilvl="0" w:tplc="5E045810">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AA6F13"/>
    <w:multiLevelType w:val="multilevel"/>
    <w:tmpl w:val="479EE1F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3D437A"/>
    <w:multiLevelType w:val="hybridMultilevel"/>
    <w:tmpl w:val="A7A63A4E"/>
    <w:lvl w:ilvl="0" w:tplc="F88A5DF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D32A05"/>
    <w:multiLevelType w:val="hybridMultilevel"/>
    <w:tmpl w:val="9B68953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347BEB"/>
    <w:multiLevelType w:val="hybridMultilevel"/>
    <w:tmpl w:val="FD2037D4"/>
    <w:lvl w:ilvl="0" w:tplc="C124FB02">
      <w:start w:val="9"/>
      <w:numFmt w:val="bullet"/>
      <w:lvlText w:val="-"/>
      <w:lvlJc w:val="left"/>
      <w:pPr>
        <w:ind w:left="360" w:hanging="360"/>
      </w:pPr>
      <w:rPr>
        <w:rFonts w:ascii="Times New Roman" w:eastAsia="Calibr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27A08AC"/>
    <w:multiLevelType w:val="multilevel"/>
    <w:tmpl w:val="393C301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12F329D0"/>
    <w:multiLevelType w:val="hybridMultilevel"/>
    <w:tmpl w:val="3C005E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B44E40"/>
    <w:multiLevelType w:val="hybridMultilevel"/>
    <w:tmpl w:val="7B32A02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682A09"/>
    <w:multiLevelType w:val="multilevel"/>
    <w:tmpl w:val="479EE1F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6C616D"/>
    <w:multiLevelType w:val="hybridMultilevel"/>
    <w:tmpl w:val="BEF6712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15:restartNumberingAfterBreak="0">
    <w:nsid w:val="247B4697"/>
    <w:multiLevelType w:val="hybridMultilevel"/>
    <w:tmpl w:val="DB0029E2"/>
    <w:lvl w:ilvl="0" w:tplc="5E045810">
      <w:start w:val="1"/>
      <w:numFmt w:val="bullet"/>
      <w:lvlText w:val=""/>
      <w:lvlJc w:val="left"/>
      <w:pPr>
        <w:tabs>
          <w:tab w:val="num" w:pos="737"/>
        </w:tabs>
        <w:ind w:left="720" w:firstLine="17"/>
      </w:pPr>
      <w:rPr>
        <w:rFonts w:ascii="Wingdings" w:hAnsi="Wingdings" w:hint="default"/>
      </w:rPr>
    </w:lvl>
    <w:lvl w:ilvl="1" w:tplc="332C6EFA" w:tentative="1">
      <w:start w:val="1"/>
      <w:numFmt w:val="bullet"/>
      <w:lvlText w:val=""/>
      <w:lvlJc w:val="left"/>
      <w:pPr>
        <w:tabs>
          <w:tab w:val="num" w:pos="1440"/>
        </w:tabs>
        <w:ind w:left="1440" w:hanging="360"/>
      </w:pPr>
      <w:rPr>
        <w:rFonts w:ascii="Wingdings" w:hAnsi="Wingdings" w:hint="default"/>
      </w:rPr>
    </w:lvl>
    <w:lvl w:ilvl="2" w:tplc="D53277B8" w:tentative="1">
      <w:start w:val="1"/>
      <w:numFmt w:val="bullet"/>
      <w:lvlText w:val=""/>
      <w:lvlJc w:val="left"/>
      <w:pPr>
        <w:tabs>
          <w:tab w:val="num" w:pos="2160"/>
        </w:tabs>
        <w:ind w:left="2160" w:hanging="360"/>
      </w:pPr>
      <w:rPr>
        <w:rFonts w:ascii="Wingdings" w:hAnsi="Wingdings" w:hint="default"/>
      </w:rPr>
    </w:lvl>
    <w:lvl w:ilvl="3" w:tplc="5024CA4E" w:tentative="1">
      <w:start w:val="1"/>
      <w:numFmt w:val="bullet"/>
      <w:lvlText w:val=""/>
      <w:lvlJc w:val="left"/>
      <w:pPr>
        <w:tabs>
          <w:tab w:val="num" w:pos="2880"/>
        </w:tabs>
        <w:ind w:left="2880" w:hanging="360"/>
      </w:pPr>
      <w:rPr>
        <w:rFonts w:ascii="Wingdings" w:hAnsi="Wingdings" w:hint="default"/>
      </w:rPr>
    </w:lvl>
    <w:lvl w:ilvl="4" w:tplc="B43E36E4" w:tentative="1">
      <w:start w:val="1"/>
      <w:numFmt w:val="bullet"/>
      <w:lvlText w:val=""/>
      <w:lvlJc w:val="left"/>
      <w:pPr>
        <w:tabs>
          <w:tab w:val="num" w:pos="3600"/>
        </w:tabs>
        <w:ind w:left="3600" w:hanging="360"/>
      </w:pPr>
      <w:rPr>
        <w:rFonts w:ascii="Wingdings" w:hAnsi="Wingdings" w:hint="default"/>
      </w:rPr>
    </w:lvl>
    <w:lvl w:ilvl="5" w:tplc="2F181F16" w:tentative="1">
      <w:start w:val="1"/>
      <w:numFmt w:val="bullet"/>
      <w:lvlText w:val=""/>
      <w:lvlJc w:val="left"/>
      <w:pPr>
        <w:tabs>
          <w:tab w:val="num" w:pos="4320"/>
        </w:tabs>
        <w:ind w:left="4320" w:hanging="360"/>
      </w:pPr>
      <w:rPr>
        <w:rFonts w:ascii="Wingdings" w:hAnsi="Wingdings" w:hint="default"/>
      </w:rPr>
    </w:lvl>
    <w:lvl w:ilvl="6" w:tplc="195E717E" w:tentative="1">
      <w:start w:val="1"/>
      <w:numFmt w:val="bullet"/>
      <w:lvlText w:val=""/>
      <w:lvlJc w:val="left"/>
      <w:pPr>
        <w:tabs>
          <w:tab w:val="num" w:pos="5040"/>
        </w:tabs>
        <w:ind w:left="5040" w:hanging="360"/>
      </w:pPr>
      <w:rPr>
        <w:rFonts w:ascii="Wingdings" w:hAnsi="Wingdings" w:hint="default"/>
      </w:rPr>
    </w:lvl>
    <w:lvl w:ilvl="7" w:tplc="89703758" w:tentative="1">
      <w:start w:val="1"/>
      <w:numFmt w:val="bullet"/>
      <w:lvlText w:val=""/>
      <w:lvlJc w:val="left"/>
      <w:pPr>
        <w:tabs>
          <w:tab w:val="num" w:pos="5760"/>
        </w:tabs>
        <w:ind w:left="5760" w:hanging="360"/>
      </w:pPr>
      <w:rPr>
        <w:rFonts w:ascii="Wingdings" w:hAnsi="Wingdings" w:hint="default"/>
      </w:rPr>
    </w:lvl>
    <w:lvl w:ilvl="8" w:tplc="B78016F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1E7F3B"/>
    <w:multiLevelType w:val="hybridMultilevel"/>
    <w:tmpl w:val="7FD461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1B51923"/>
    <w:multiLevelType w:val="hybridMultilevel"/>
    <w:tmpl w:val="2B002C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20B1066"/>
    <w:multiLevelType w:val="hybridMultilevel"/>
    <w:tmpl w:val="1F36BD3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26637D5"/>
    <w:multiLevelType w:val="hybridMultilevel"/>
    <w:tmpl w:val="4E3CD38E"/>
    <w:lvl w:ilvl="0" w:tplc="F88A5DF0">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36ED5C48"/>
    <w:multiLevelType w:val="hybridMultilevel"/>
    <w:tmpl w:val="DAF69E4A"/>
    <w:lvl w:ilvl="0" w:tplc="2A7E79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8F95BED"/>
    <w:multiLevelType w:val="hybridMultilevel"/>
    <w:tmpl w:val="5016F0D4"/>
    <w:lvl w:ilvl="0" w:tplc="615446E0">
      <w:start w:val="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0762F39"/>
    <w:multiLevelType w:val="hybridMultilevel"/>
    <w:tmpl w:val="61E61B10"/>
    <w:lvl w:ilvl="0" w:tplc="2A7E79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18B2A8A"/>
    <w:multiLevelType w:val="hybridMultilevel"/>
    <w:tmpl w:val="9C087A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5CC77A1"/>
    <w:multiLevelType w:val="hybridMultilevel"/>
    <w:tmpl w:val="4C8CF3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9940381"/>
    <w:multiLevelType w:val="hybridMultilevel"/>
    <w:tmpl w:val="61E61B10"/>
    <w:lvl w:ilvl="0" w:tplc="2A7E79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C83027E"/>
    <w:multiLevelType w:val="hybridMultilevel"/>
    <w:tmpl w:val="5AEC96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CCC67B2"/>
    <w:multiLevelType w:val="hybridMultilevel"/>
    <w:tmpl w:val="2FD424B6"/>
    <w:lvl w:ilvl="0" w:tplc="5E04581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D7678F2"/>
    <w:multiLevelType w:val="hybridMultilevel"/>
    <w:tmpl w:val="66C03268"/>
    <w:lvl w:ilvl="0" w:tplc="F88A5DF0">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0581314"/>
    <w:multiLevelType w:val="hybridMultilevel"/>
    <w:tmpl w:val="72C2FB4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2153C6D"/>
    <w:multiLevelType w:val="hybridMultilevel"/>
    <w:tmpl w:val="A322C84A"/>
    <w:lvl w:ilvl="0" w:tplc="F88A5DF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52700E3"/>
    <w:multiLevelType w:val="hybridMultilevel"/>
    <w:tmpl w:val="1D20AA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A634632"/>
    <w:multiLevelType w:val="hybridMultilevel"/>
    <w:tmpl w:val="5A886CF4"/>
    <w:lvl w:ilvl="0" w:tplc="5E04581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FE522DE"/>
    <w:multiLevelType w:val="hybridMultilevel"/>
    <w:tmpl w:val="A656D63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0A27447"/>
    <w:multiLevelType w:val="hybridMultilevel"/>
    <w:tmpl w:val="11A654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1862629"/>
    <w:multiLevelType w:val="hybridMultilevel"/>
    <w:tmpl w:val="479EE1F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5930800"/>
    <w:multiLevelType w:val="hybridMultilevel"/>
    <w:tmpl w:val="3A9C0270"/>
    <w:lvl w:ilvl="0" w:tplc="F88A5DF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C254DC"/>
    <w:multiLevelType w:val="hybridMultilevel"/>
    <w:tmpl w:val="1D12AFEA"/>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5B97B27"/>
    <w:multiLevelType w:val="hybridMultilevel"/>
    <w:tmpl w:val="9B68953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6806218"/>
    <w:multiLevelType w:val="hybridMultilevel"/>
    <w:tmpl w:val="DB62BC70"/>
    <w:lvl w:ilvl="0" w:tplc="041F0013">
      <w:start w:val="1"/>
      <w:numFmt w:val="upperRoman"/>
      <w:lvlText w:val="%1."/>
      <w:lvlJc w:val="righ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36" w15:restartNumberingAfterBreak="0">
    <w:nsid w:val="7EDB5CAC"/>
    <w:multiLevelType w:val="hybridMultilevel"/>
    <w:tmpl w:val="30C07BD6"/>
    <w:lvl w:ilvl="0" w:tplc="F88A5DF0">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3"/>
  </w:num>
  <w:num w:numId="2">
    <w:abstractNumId w:val="33"/>
  </w:num>
  <w:num w:numId="3">
    <w:abstractNumId w:val="35"/>
  </w:num>
  <w:num w:numId="4">
    <w:abstractNumId w:val="25"/>
  </w:num>
  <w:num w:numId="5">
    <w:abstractNumId w:val="4"/>
  </w:num>
  <w:num w:numId="6">
    <w:abstractNumId w:val="34"/>
  </w:num>
  <w:num w:numId="7">
    <w:abstractNumId w:val="11"/>
  </w:num>
  <w:num w:numId="8">
    <w:abstractNumId w:val="28"/>
  </w:num>
  <w:num w:numId="9">
    <w:abstractNumId w:val="17"/>
  </w:num>
  <w:num w:numId="10">
    <w:abstractNumId w:val="36"/>
  </w:num>
  <w:num w:numId="11">
    <w:abstractNumId w:val="32"/>
  </w:num>
  <w:num w:numId="12">
    <w:abstractNumId w:val="15"/>
  </w:num>
  <w:num w:numId="13">
    <w:abstractNumId w:val="24"/>
  </w:num>
  <w:num w:numId="14">
    <w:abstractNumId w:val="3"/>
  </w:num>
  <w:num w:numId="15">
    <w:abstractNumId w:val="26"/>
  </w:num>
  <w:num w:numId="16">
    <w:abstractNumId w:val="21"/>
  </w:num>
  <w:num w:numId="17">
    <w:abstractNumId w:val="18"/>
  </w:num>
  <w:num w:numId="18">
    <w:abstractNumId w:val="16"/>
  </w:num>
  <w:num w:numId="19">
    <w:abstractNumId w:val="23"/>
  </w:num>
  <w:num w:numId="20">
    <w:abstractNumId w:val="8"/>
  </w:num>
  <w:num w:numId="21">
    <w:abstractNumId w:val="1"/>
  </w:num>
  <w:num w:numId="22">
    <w:abstractNumId w:val="5"/>
  </w:num>
  <w:num w:numId="23">
    <w:abstractNumId w:val="6"/>
  </w:num>
  <w:num w:numId="24">
    <w:abstractNumId w:val="0"/>
  </w:num>
  <w:num w:numId="25">
    <w:abstractNumId w:val="27"/>
  </w:num>
  <w:num w:numId="26">
    <w:abstractNumId w:val="20"/>
  </w:num>
  <w:num w:numId="27">
    <w:abstractNumId w:val="12"/>
  </w:num>
  <w:num w:numId="28">
    <w:abstractNumId w:val="7"/>
  </w:num>
  <w:num w:numId="29">
    <w:abstractNumId w:val="10"/>
  </w:num>
  <w:num w:numId="30">
    <w:abstractNumId w:val="29"/>
  </w:num>
  <w:num w:numId="31">
    <w:abstractNumId w:val="14"/>
  </w:num>
  <w:num w:numId="32">
    <w:abstractNumId w:val="19"/>
  </w:num>
  <w:num w:numId="33">
    <w:abstractNumId w:val="22"/>
  </w:num>
  <w:num w:numId="34">
    <w:abstractNumId w:val="31"/>
  </w:num>
  <w:num w:numId="35">
    <w:abstractNumId w:val="2"/>
  </w:num>
  <w:num w:numId="36">
    <w:abstractNumId w:val="9"/>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6F"/>
    <w:rsid w:val="00014FA8"/>
    <w:rsid w:val="00027A2B"/>
    <w:rsid w:val="000664BA"/>
    <w:rsid w:val="00092208"/>
    <w:rsid w:val="00137DF7"/>
    <w:rsid w:val="00220564"/>
    <w:rsid w:val="00253CA6"/>
    <w:rsid w:val="00262B01"/>
    <w:rsid w:val="00287C35"/>
    <w:rsid w:val="002939F7"/>
    <w:rsid w:val="00295658"/>
    <w:rsid w:val="002B5DDF"/>
    <w:rsid w:val="002F5254"/>
    <w:rsid w:val="003267C2"/>
    <w:rsid w:val="00344A6B"/>
    <w:rsid w:val="00351B87"/>
    <w:rsid w:val="00374332"/>
    <w:rsid w:val="00381EFF"/>
    <w:rsid w:val="00393609"/>
    <w:rsid w:val="0041143C"/>
    <w:rsid w:val="00455523"/>
    <w:rsid w:val="00486E36"/>
    <w:rsid w:val="00492674"/>
    <w:rsid w:val="00493A2E"/>
    <w:rsid w:val="004A0249"/>
    <w:rsid w:val="004F71CA"/>
    <w:rsid w:val="00520EE2"/>
    <w:rsid w:val="005505C1"/>
    <w:rsid w:val="005551DF"/>
    <w:rsid w:val="0055674B"/>
    <w:rsid w:val="005D42E1"/>
    <w:rsid w:val="005E48BB"/>
    <w:rsid w:val="00600830"/>
    <w:rsid w:val="006131BD"/>
    <w:rsid w:val="00634485"/>
    <w:rsid w:val="006422AB"/>
    <w:rsid w:val="00646685"/>
    <w:rsid w:val="00660134"/>
    <w:rsid w:val="006A02A7"/>
    <w:rsid w:val="006E0660"/>
    <w:rsid w:val="00780206"/>
    <w:rsid w:val="0079216C"/>
    <w:rsid w:val="0082370B"/>
    <w:rsid w:val="00842A51"/>
    <w:rsid w:val="00846006"/>
    <w:rsid w:val="008536EF"/>
    <w:rsid w:val="00860B82"/>
    <w:rsid w:val="00892C8E"/>
    <w:rsid w:val="00896410"/>
    <w:rsid w:val="008C3ACA"/>
    <w:rsid w:val="008C4215"/>
    <w:rsid w:val="008D6335"/>
    <w:rsid w:val="008E3842"/>
    <w:rsid w:val="008F7CFB"/>
    <w:rsid w:val="0092121C"/>
    <w:rsid w:val="00982740"/>
    <w:rsid w:val="009B1AB4"/>
    <w:rsid w:val="009C6D73"/>
    <w:rsid w:val="009E018A"/>
    <w:rsid w:val="00A3645F"/>
    <w:rsid w:val="00A45B3C"/>
    <w:rsid w:val="00A47701"/>
    <w:rsid w:val="00A5265D"/>
    <w:rsid w:val="00A75365"/>
    <w:rsid w:val="00AA043F"/>
    <w:rsid w:val="00AC1220"/>
    <w:rsid w:val="00AD40BB"/>
    <w:rsid w:val="00AE2F5D"/>
    <w:rsid w:val="00AE7E62"/>
    <w:rsid w:val="00AF1B94"/>
    <w:rsid w:val="00B07204"/>
    <w:rsid w:val="00B40D26"/>
    <w:rsid w:val="00B475D7"/>
    <w:rsid w:val="00C1400E"/>
    <w:rsid w:val="00C675A7"/>
    <w:rsid w:val="00C760DD"/>
    <w:rsid w:val="00C93CF5"/>
    <w:rsid w:val="00D02CEC"/>
    <w:rsid w:val="00D33825"/>
    <w:rsid w:val="00D36542"/>
    <w:rsid w:val="00D374B2"/>
    <w:rsid w:val="00D7496F"/>
    <w:rsid w:val="00DA11E5"/>
    <w:rsid w:val="00DA6AA4"/>
    <w:rsid w:val="00DC0CEF"/>
    <w:rsid w:val="00DC1DC5"/>
    <w:rsid w:val="00DD185C"/>
    <w:rsid w:val="00E53588"/>
    <w:rsid w:val="00E76F3B"/>
    <w:rsid w:val="00E80907"/>
    <w:rsid w:val="00F02ACC"/>
    <w:rsid w:val="00F10F87"/>
    <w:rsid w:val="00F12149"/>
    <w:rsid w:val="00F71805"/>
    <w:rsid w:val="00F72C01"/>
    <w:rsid w:val="00FB2640"/>
    <w:rsid w:val="00FB2E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4D86"/>
  <w15:docId w15:val="{5FE5D394-E0A9-4C79-BFBE-9998DE70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96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49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496F"/>
    <w:rPr>
      <w:rFonts w:ascii="Tahoma" w:eastAsia="Calibri" w:hAnsi="Tahoma" w:cs="Tahoma"/>
      <w:sz w:val="16"/>
      <w:szCs w:val="16"/>
    </w:rPr>
  </w:style>
  <w:style w:type="paragraph" w:customStyle="1" w:styleId="3-normalyaz">
    <w:name w:val="3-normalyaz"/>
    <w:basedOn w:val="Normal"/>
    <w:rsid w:val="002B5DDF"/>
    <w:pPr>
      <w:spacing w:after="0" w:line="240" w:lineRule="auto"/>
    </w:pPr>
    <w:rPr>
      <w:rFonts w:ascii="Times New Roman" w:eastAsia="Times New Roman" w:hAnsi="Times New Roman"/>
      <w:sz w:val="24"/>
      <w:szCs w:val="24"/>
      <w:lang w:eastAsia="tr-TR"/>
    </w:rPr>
  </w:style>
  <w:style w:type="paragraph" w:styleId="NormalWeb">
    <w:name w:val="Normal (Web)"/>
    <w:basedOn w:val="Normal"/>
    <w:uiPriority w:val="99"/>
    <w:unhideWhenUsed/>
    <w:rsid w:val="00220564"/>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220564"/>
    <w:pPr>
      <w:ind w:left="720"/>
      <w:contextualSpacing/>
    </w:pPr>
  </w:style>
  <w:style w:type="paragraph" w:customStyle="1" w:styleId="3-NormalYaz0">
    <w:name w:val="3-Normal Yazı"/>
    <w:rsid w:val="00220564"/>
    <w:pPr>
      <w:tabs>
        <w:tab w:val="left" w:pos="566"/>
      </w:tabs>
      <w:spacing w:after="0" w:line="240" w:lineRule="auto"/>
      <w:jc w:val="both"/>
    </w:pPr>
    <w:rPr>
      <w:rFonts w:ascii="Times New Roman" w:eastAsia="ヒラギノ明朝 Pro W3" w:hAnsi="Times" w:cs="Times New Roman"/>
      <w:sz w:val="19"/>
      <w:szCs w:val="20"/>
    </w:rPr>
  </w:style>
  <w:style w:type="table" w:styleId="TabloKlavuzu">
    <w:name w:val="Table Grid"/>
    <w:basedOn w:val="NormalTablo"/>
    <w:uiPriority w:val="59"/>
    <w:rsid w:val="00220564"/>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220564"/>
    <w:rPr>
      <w:sz w:val="20"/>
      <w:szCs w:val="20"/>
      <w:lang w:val="x-none"/>
    </w:rPr>
  </w:style>
  <w:style w:type="character" w:customStyle="1" w:styleId="DipnotMetniChar">
    <w:name w:val="Dipnot Metni Char"/>
    <w:basedOn w:val="VarsaylanParagrafYazTipi"/>
    <w:link w:val="DipnotMetni"/>
    <w:uiPriority w:val="99"/>
    <w:semiHidden/>
    <w:rsid w:val="00220564"/>
    <w:rPr>
      <w:rFonts w:ascii="Calibri" w:eastAsia="Calibri" w:hAnsi="Calibri" w:cs="Times New Roman"/>
      <w:sz w:val="20"/>
      <w:szCs w:val="20"/>
      <w:lang w:val="x-none"/>
    </w:rPr>
  </w:style>
  <w:style w:type="character" w:styleId="DipnotBavurusu">
    <w:name w:val="footnote reference"/>
    <w:uiPriority w:val="99"/>
    <w:semiHidden/>
    <w:unhideWhenUsed/>
    <w:rsid w:val="00220564"/>
    <w:rPr>
      <w:vertAlign w:val="superscript"/>
    </w:rPr>
  </w:style>
  <w:style w:type="paragraph" w:styleId="stBilgi">
    <w:name w:val="header"/>
    <w:basedOn w:val="Normal"/>
    <w:link w:val="stBilgiChar"/>
    <w:uiPriority w:val="99"/>
    <w:unhideWhenUsed/>
    <w:rsid w:val="00220564"/>
    <w:pPr>
      <w:tabs>
        <w:tab w:val="center" w:pos="4536"/>
        <w:tab w:val="right" w:pos="9072"/>
      </w:tabs>
    </w:pPr>
    <w:rPr>
      <w:lang w:val="x-none"/>
    </w:rPr>
  </w:style>
  <w:style w:type="character" w:customStyle="1" w:styleId="stBilgiChar">
    <w:name w:val="Üst Bilgi Char"/>
    <w:basedOn w:val="VarsaylanParagrafYazTipi"/>
    <w:link w:val="stBilgi"/>
    <w:uiPriority w:val="99"/>
    <w:rsid w:val="00220564"/>
    <w:rPr>
      <w:rFonts w:ascii="Calibri" w:eastAsia="Calibri" w:hAnsi="Calibri" w:cs="Times New Roman"/>
      <w:lang w:val="x-none"/>
    </w:rPr>
  </w:style>
  <w:style w:type="paragraph" w:styleId="AltBilgi">
    <w:name w:val="footer"/>
    <w:basedOn w:val="Normal"/>
    <w:link w:val="AltBilgiChar"/>
    <w:uiPriority w:val="99"/>
    <w:unhideWhenUsed/>
    <w:rsid w:val="00220564"/>
    <w:pPr>
      <w:tabs>
        <w:tab w:val="center" w:pos="4536"/>
        <w:tab w:val="right" w:pos="9072"/>
      </w:tabs>
    </w:pPr>
    <w:rPr>
      <w:lang w:val="x-none"/>
    </w:rPr>
  </w:style>
  <w:style w:type="character" w:customStyle="1" w:styleId="AltBilgiChar">
    <w:name w:val="Alt Bilgi Char"/>
    <w:basedOn w:val="VarsaylanParagrafYazTipi"/>
    <w:link w:val="AltBilgi"/>
    <w:uiPriority w:val="99"/>
    <w:rsid w:val="00220564"/>
    <w:rPr>
      <w:rFonts w:ascii="Calibri" w:eastAsia="Calibri" w:hAnsi="Calibri" w:cs="Times New Roman"/>
      <w:lang w:val="x-none"/>
    </w:rPr>
  </w:style>
  <w:style w:type="paragraph" w:customStyle="1" w:styleId="Default">
    <w:name w:val="Default"/>
    <w:basedOn w:val="Normal"/>
    <w:rsid w:val="00220564"/>
    <w:pPr>
      <w:autoSpaceDE w:val="0"/>
      <w:autoSpaceDN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34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A565C-27FB-4D4F-AF05-63654A4A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dc:creator>
  <cp:keywords/>
  <dc:description/>
  <cp:lastModifiedBy>sezai kaya</cp:lastModifiedBy>
  <cp:revision>2</cp:revision>
  <cp:lastPrinted>2020-02-17T10:45:00Z</cp:lastPrinted>
  <dcterms:created xsi:type="dcterms:W3CDTF">2021-02-18T10:47:00Z</dcterms:created>
  <dcterms:modified xsi:type="dcterms:W3CDTF">2021-02-18T10:47:00Z</dcterms:modified>
</cp:coreProperties>
</file>